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76AC7"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58E848A8"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62383251" w14:textId="77777777" w:rsidR="002008F8" w:rsidRPr="002008F8" w:rsidRDefault="002008F8" w:rsidP="002008F8">
      <w:pPr>
        <w:autoSpaceDE w:val="0"/>
        <w:autoSpaceDN w:val="0"/>
        <w:adjustRightInd w:val="0"/>
        <w:spacing w:after="0" w:line="240" w:lineRule="auto"/>
        <w:jc w:val="center"/>
        <w:rPr>
          <w:rFonts w:ascii="Helvetica" w:hAnsi="Helvetica" w:cs="Helvetica"/>
          <w:sz w:val="44"/>
          <w:szCs w:val="44"/>
        </w:rPr>
      </w:pPr>
    </w:p>
    <w:p w14:paraId="20EF2CBD" w14:textId="77777777" w:rsidR="006C5F04" w:rsidRDefault="006C5F04" w:rsidP="006C5F04">
      <w:pPr>
        <w:rPr>
          <w:sz w:val="72"/>
          <w:szCs w:val="72"/>
        </w:rPr>
      </w:pPr>
    </w:p>
    <w:p w14:paraId="129403F0" w14:textId="77777777" w:rsidR="00E335B2" w:rsidRPr="00E335B2" w:rsidRDefault="00E335B2" w:rsidP="00E335B2">
      <w:pPr>
        <w:pStyle w:val="Geenafstand"/>
        <w:jc w:val="center"/>
        <w:outlineLvl w:val="0"/>
        <w:rPr>
          <w:rFonts w:asciiTheme="majorHAnsi" w:hAnsiTheme="majorHAnsi"/>
          <w:noProof/>
          <w:color w:val="F79646"/>
          <w:sz w:val="80"/>
          <w:szCs w:val="80"/>
          <w:lang w:eastAsia="nl-NL"/>
        </w:rPr>
      </w:pPr>
      <w:r w:rsidRPr="00E335B2">
        <w:rPr>
          <w:rFonts w:asciiTheme="majorHAnsi" w:hAnsiTheme="majorHAnsi"/>
          <w:noProof/>
          <w:color w:val="F79646"/>
          <w:sz w:val="80"/>
          <w:szCs w:val="80"/>
          <w:lang w:eastAsia="nl-NL"/>
        </w:rPr>
        <w:t>Beleidsplan</w:t>
      </w:r>
    </w:p>
    <w:p w14:paraId="5367C748" w14:textId="77777777" w:rsidR="00E335B2" w:rsidRDefault="00E335B2" w:rsidP="00E335B2">
      <w:pPr>
        <w:pStyle w:val="Geenafstand"/>
        <w:jc w:val="center"/>
        <w:outlineLvl w:val="0"/>
        <w:rPr>
          <w:rFonts w:asciiTheme="majorHAnsi" w:hAnsiTheme="majorHAnsi"/>
          <w:noProof/>
          <w:color w:val="F79646"/>
          <w:sz w:val="80"/>
          <w:szCs w:val="80"/>
          <w:lang w:eastAsia="nl-NL"/>
        </w:rPr>
      </w:pPr>
      <w:r w:rsidRPr="00E335B2">
        <w:rPr>
          <w:rFonts w:asciiTheme="majorHAnsi" w:hAnsiTheme="majorHAnsi"/>
          <w:noProof/>
          <w:color w:val="F79646"/>
          <w:sz w:val="80"/>
          <w:szCs w:val="80"/>
          <w:lang w:eastAsia="nl-NL"/>
        </w:rPr>
        <w:t>Veiligheid &amp; Gezondheid</w:t>
      </w:r>
    </w:p>
    <w:p w14:paraId="4F54FEBB" w14:textId="77777777" w:rsidR="00E335B2" w:rsidRDefault="00E335B2" w:rsidP="00E335B2">
      <w:pPr>
        <w:pStyle w:val="Geenafstand"/>
        <w:jc w:val="center"/>
        <w:outlineLvl w:val="0"/>
        <w:rPr>
          <w:rFonts w:asciiTheme="majorHAnsi" w:hAnsiTheme="majorHAnsi"/>
          <w:noProof/>
          <w:color w:val="F79646"/>
          <w:sz w:val="80"/>
          <w:szCs w:val="80"/>
          <w:lang w:eastAsia="nl-NL"/>
        </w:rPr>
      </w:pPr>
    </w:p>
    <w:p w14:paraId="0ABD2327" w14:textId="77777777" w:rsidR="00E335B2" w:rsidRPr="00E335B2" w:rsidRDefault="001C0B10" w:rsidP="00E335B2">
      <w:pPr>
        <w:pStyle w:val="Geenafstand"/>
        <w:jc w:val="center"/>
        <w:outlineLvl w:val="0"/>
        <w:rPr>
          <w:rFonts w:asciiTheme="majorHAnsi" w:hAnsiTheme="majorHAnsi"/>
          <w:noProof/>
          <w:color w:val="008000"/>
          <w:sz w:val="80"/>
          <w:szCs w:val="80"/>
          <w:lang w:eastAsia="nl-NL"/>
        </w:rPr>
      </w:pPr>
      <w:r>
        <w:rPr>
          <w:rFonts w:asciiTheme="majorHAnsi" w:hAnsiTheme="majorHAnsi"/>
          <w:noProof/>
          <w:color w:val="008000"/>
          <w:sz w:val="80"/>
          <w:szCs w:val="80"/>
          <w:lang w:eastAsia="nl-NL"/>
        </w:rPr>
        <w:t>Locatie: BSO Wispeltuut</w:t>
      </w:r>
    </w:p>
    <w:p w14:paraId="14FA5322" w14:textId="77777777" w:rsidR="006C5F04" w:rsidRDefault="006C5F04" w:rsidP="006C5F04">
      <w:pPr>
        <w:jc w:val="center"/>
        <w:rPr>
          <w:sz w:val="72"/>
          <w:szCs w:val="72"/>
        </w:rPr>
      </w:pPr>
    </w:p>
    <w:p w14:paraId="6253E929" w14:textId="77777777" w:rsidR="006C5F04" w:rsidRDefault="006C5F04" w:rsidP="006C5F04">
      <w:pPr>
        <w:jc w:val="center"/>
      </w:pPr>
    </w:p>
    <w:p w14:paraId="4824B15F" w14:textId="77777777" w:rsidR="002008F8" w:rsidRDefault="00E335B2" w:rsidP="002008F8">
      <w:pPr>
        <w:autoSpaceDE w:val="0"/>
        <w:autoSpaceDN w:val="0"/>
        <w:adjustRightInd w:val="0"/>
        <w:spacing w:after="0" w:line="240" w:lineRule="auto"/>
        <w:rPr>
          <w:rFonts w:ascii="Helvetica" w:hAnsi="Helvetica" w:cs="Helvetica"/>
          <w:sz w:val="24"/>
          <w:szCs w:val="24"/>
        </w:rPr>
      </w:pPr>
      <w:r>
        <w:rPr>
          <w:noProof/>
          <w:lang w:eastAsia="nl-NL"/>
        </w:rPr>
        <w:drawing>
          <wp:inline distT="0" distB="0" distL="0" distR="0" wp14:anchorId="46AE18DA" wp14:editId="1FFC4774">
            <wp:extent cx="5760720" cy="2459869"/>
            <wp:effectExtent l="0" t="0" r="5080" b="4445"/>
            <wp:docPr id="3" name="Afbeelding 2" descr="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s.jpg"/>
                    <pic:cNvPicPr/>
                  </pic:nvPicPr>
                  <pic:blipFill>
                    <a:blip r:embed="rId8" cstate="print"/>
                    <a:stretch>
                      <a:fillRect/>
                    </a:stretch>
                  </pic:blipFill>
                  <pic:spPr>
                    <a:xfrm>
                      <a:off x="0" y="0"/>
                      <a:ext cx="5760720" cy="2459869"/>
                    </a:xfrm>
                    <a:prstGeom prst="rect">
                      <a:avLst/>
                    </a:prstGeom>
                  </pic:spPr>
                </pic:pic>
              </a:graphicData>
            </a:graphic>
          </wp:inline>
        </w:drawing>
      </w:r>
    </w:p>
    <w:p w14:paraId="42B55D6E"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42CE2F96"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7B04532C"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6FF7BC56"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0E012B1A"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5DDF41A9"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58E6D998"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2B3676F5"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637E6D91" w14:textId="77777777" w:rsidR="002008F8" w:rsidRDefault="002008F8" w:rsidP="002008F8">
      <w:pPr>
        <w:autoSpaceDE w:val="0"/>
        <w:autoSpaceDN w:val="0"/>
        <w:adjustRightInd w:val="0"/>
        <w:spacing w:after="0" w:line="240" w:lineRule="auto"/>
        <w:rPr>
          <w:rFonts w:ascii="Helvetica" w:hAnsi="Helvetica" w:cs="Helvetica"/>
          <w:sz w:val="24"/>
          <w:szCs w:val="24"/>
        </w:rPr>
      </w:pPr>
    </w:p>
    <w:p w14:paraId="043E4858" w14:textId="77777777" w:rsidR="002008F8" w:rsidRPr="00A2299A" w:rsidRDefault="009B494D" w:rsidP="002008F8">
      <w:pPr>
        <w:autoSpaceDE w:val="0"/>
        <w:autoSpaceDN w:val="0"/>
        <w:adjustRightInd w:val="0"/>
        <w:spacing w:after="0" w:line="240" w:lineRule="auto"/>
        <w:rPr>
          <w:rFonts w:cs="Helvetica"/>
          <w:b/>
          <w:u w:val="single"/>
        </w:rPr>
      </w:pPr>
      <w:r w:rsidRPr="00A2299A">
        <w:rPr>
          <w:rFonts w:cs="Helvetica"/>
          <w:b/>
          <w:u w:val="single"/>
        </w:rPr>
        <w:t>Inhoud</w:t>
      </w:r>
    </w:p>
    <w:p w14:paraId="646A0453" w14:textId="77777777" w:rsidR="009B494D" w:rsidRPr="00A2299A" w:rsidRDefault="009B494D" w:rsidP="002008F8">
      <w:pPr>
        <w:autoSpaceDE w:val="0"/>
        <w:autoSpaceDN w:val="0"/>
        <w:adjustRightInd w:val="0"/>
        <w:spacing w:after="0" w:line="240" w:lineRule="auto"/>
        <w:rPr>
          <w:rFonts w:cs="Helvetica"/>
          <w:b/>
        </w:rPr>
      </w:pPr>
    </w:p>
    <w:p w14:paraId="5234D25F" w14:textId="77777777" w:rsidR="002008F8" w:rsidRPr="00A2299A" w:rsidRDefault="009B494D" w:rsidP="002008F8">
      <w:pPr>
        <w:autoSpaceDE w:val="0"/>
        <w:autoSpaceDN w:val="0"/>
        <w:adjustRightInd w:val="0"/>
        <w:spacing w:after="0" w:line="240" w:lineRule="auto"/>
        <w:rPr>
          <w:rFonts w:cs="Helvetica"/>
          <w:b/>
        </w:rPr>
      </w:pPr>
      <w:r w:rsidRPr="00A2299A">
        <w:rPr>
          <w:rFonts w:cs="Helvetica"/>
          <w:b/>
        </w:rPr>
        <w:t>Inleiding</w:t>
      </w:r>
      <w:r w:rsidRPr="00A2299A">
        <w:rPr>
          <w:rFonts w:cs="Helvetica"/>
          <w:b/>
        </w:rPr>
        <w:tab/>
      </w:r>
      <w:r w:rsidRPr="00A2299A">
        <w:rPr>
          <w:rFonts w:cs="Helvetica"/>
          <w:b/>
        </w:rPr>
        <w:tab/>
      </w:r>
      <w:r w:rsidRPr="00A2299A">
        <w:rPr>
          <w:rFonts w:cs="Helvetica"/>
          <w:b/>
        </w:rPr>
        <w:tab/>
      </w:r>
      <w:r w:rsidR="002008F8" w:rsidRPr="00A2299A">
        <w:rPr>
          <w:rFonts w:cs="Helvetica"/>
          <w:b/>
        </w:rPr>
        <w:t xml:space="preserve"> </w:t>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r w:rsidR="007C5B60" w:rsidRPr="00A2299A">
        <w:rPr>
          <w:rFonts w:cs="Helvetica"/>
          <w:b/>
        </w:rPr>
        <w:t>3</w:t>
      </w:r>
    </w:p>
    <w:p w14:paraId="4F7767C5" w14:textId="77777777" w:rsidR="009B494D" w:rsidRPr="00A2299A" w:rsidRDefault="009B494D" w:rsidP="002008F8">
      <w:pPr>
        <w:autoSpaceDE w:val="0"/>
        <w:autoSpaceDN w:val="0"/>
        <w:adjustRightInd w:val="0"/>
        <w:spacing w:after="0" w:line="240" w:lineRule="auto"/>
        <w:rPr>
          <w:rFonts w:cs="Helvetica"/>
          <w:b/>
        </w:rPr>
      </w:pPr>
    </w:p>
    <w:p w14:paraId="32D4C191" w14:textId="77777777" w:rsidR="002008F8" w:rsidRPr="00A2299A" w:rsidRDefault="00AB2CCE" w:rsidP="002008F8">
      <w:pPr>
        <w:autoSpaceDE w:val="0"/>
        <w:autoSpaceDN w:val="0"/>
        <w:adjustRightInd w:val="0"/>
        <w:spacing w:after="0" w:line="240" w:lineRule="auto"/>
        <w:rPr>
          <w:rFonts w:cs="Helvetica"/>
          <w:b/>
        </w:rPr>
      </w:pPr>
      <w:r>
        <w:rPr>
          <w:rFonts w:cs="Helvetica"/>
          <w:b/>
        </w:rPr>
        <w:t xml:space="preserve">Hoofdstuk 1 </w:t>
      </w:r>
      <w:r>
        <w:rPr>
          <w:rFonts w:cs="Helvetica"/>
          <w:b/>
        </w:rPr>
        <w:tab/>
        <w:t xml:space="preserve">Missie, </w:t>
      </w:r>
      <w:r w:rsidR="00812255">
        <w:rPr>
          <w:rFonts w:cs="Helvetica"/>
          <w:b/>
        </w:rPr>
        <w:t>visie</w:t>
      </w:r>
      <w:r>
        <w:rPr>
          <w:rFonts w:cs="Helvetica"/>
          <w:b/>
        </w:rPr>
        <w:t xml:space="preserve"> en doel</w:t>
      </w:r>
      <w:r w:rsidR="00812255">
        <w:rPr>
          <w:rFonts w:cs="Helvetica"/>
          <w:b/>
        </w:rPr>
        <w:tab/>
      </w:r>
      <w:r w:rsidR="00812255">
        <w:rPr>
          <w:rFonts w:cs="Helvetica"/>
          <w:b/>
        </w:rPr>
        <w:tab/>
      </w:r>
      <w:r w:rsidR="00812255">
        <w:rPr>
          <w:rFonts w:cs="Helvetica"/>
          <w:b/>
        </w:rPr>
        <w:tab/>
      </w:r>
      <w:r w:rsidR="00812255">
        <w:rPr>
          <w:rFonts w:cs="Helvetica"/>
          <w:b/>
        </w:rPr>
        <w:tab/>
      </w:r>
      <w:r w:rsidR="00812255">
        <w:rPr>
          <w:rFonts w:cs="Helvetica"/>
          <w:b/>
        </w:rPr>
        <w:tab/>
      </w:r>
      <w:r w:rsidR="00812255">
        <w:rPr>
          <w:rFonts w:cs="Helvetica"/>
          <w:b/>
        </w:rPr>
        <w:tab/>
      </w:r>
      <w:r>
        <w:rPr>
          <w:rFonts w:cs="Helvetica"/>
          <w:b/>
        </w:rPr>
        <w:tab/>
      </w:r>
      <w:r>
        <w:rPr>
          <w:rFonts w:cs="Helvetica"/>
          <w:b/>
        </w:rPr>
        <w:tab/>
      </w:r>
      <w:r w:rsidR="007C5B60" w:rsidRPr="00A2299A">
        <w:rPr>
          <w:rFonts w:cs="Helvetica"/>
          <w:b/>
        </w:rPr>
        <w:t>4</w:t>
      </w:r>
    </w:p>
    <w:p w14:paraId="271298B7" w14:textId="77777777" w:rsidR="00A2299A" w:rsidRPr="00A2299A" w:rsidRDefault="00A2299A" w:rsidP="002008F8">
      <w:pPr>
        <w:autoSpaceDE w:val="0"/>
        <w:autoSpaceDN w:val="0"/>
        <w:adjustRightInd w:val="0"/>
        <w:spacing w:after="0" w:line="240" w:lineRule="auto"/>
        <w:rPr>
          <w:rFonts w:cs="Helvetica"/>
          <w:b/>
        </w:rPr>
      </w:pPr>
    </w:p>
    <w:p w14:paraId="0F79716F" w14:textId="77777777" w:rsidR="002008F8" w:rsidRDefault="00A2299A" w:rsidP="002008F8">
      <w:pPr>
        <w:autoSpaceDE w:val="0"/>
        <w:autoSpaceDN w:val="0"/>
        <w:adjustRightInd w:val="0"/>
        <w:spacing w:after="0" w:line="240" w:lineRule="auto"/>
        <w:rPr>
          <w:rFonts w:cs="Helvetica"/>
          <w:b/>
        </w:rPr>
      </w:pPr>
      <w:r w:rsidRPr="00A2299A">
        <w:rPr>
          <w:rFonts w:cs="Helvetica"/>
          <w:b/>
        </w:rPr>
        <w:t>Hoofdstuk 2</w:t>
      </w:r>
      <w:r w:rsidRPr="00A2299A">
        <w:rPr>
          <w:rFonts w:cs="Helvetica"/>
          <w:b/>
        </w:rPr>
        <w:tab/>
      </w:r>
      <w:r w:rsidR="002008F8" w:rsidRPr="00A2299A">
        <w:rPr>
          <w:rFonts w:cs="Helvetica"/>
          <w:b/>
        </w:rPr>
        <w:t xml:space="preserve">Omgang met grote risico's </w:t>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r w:rsidRPr="00A2299A">
        <w:rPr>
          <w:rFonts w:cs="Helvetica"/>
          <w:b/>
        </w:rPr>
        <w:tab/>
      </w:r>
      <w:r w:rsidRPr="00A2299A">
        <w:rPr>
          <w:rFonts w:cs="Helvetica"/>
          <w:b/>
        </w:rPr>
        <w:tab/>
      </w:r>
      <w:r w:rsidR="007C5B60" w:rsidRPr="00A2299A">
        <w:rPr>
          <w:rFonts w:cs="Helvetica"/>
          <w:b/>
        </w:rPr>
        <w:t>5</w:t>
      </w:r>
    </w:p>
    <w:p w14:paraId="410177B5" w14:textId="77777777" w:rsidR="0056595C" w:rsidRDefault="0056595C" w:rsidP="002008F8">
      <w:pPr>
        <w:autoSpaceDE w:val="0"/>
        <w:autoSpaceDN w:val="0"/>
        <w:adjustRightInd w:val="0"/>
        <w:spacing w:after="0" w:line="240" w:lineRule="auto"/>
        <w:rPr>
          <w:rFonts w:cs="Helvetica"/>
          <w:b/>
        </w:rPr>
      </w:pPr>
      <w:r>
        <w:rPr>
          <w:rFonts w:cs="Helvetica"/>
          <w:b/>
        </w:rPr>
        <w:t>2.1</w:t>
      </w:r>
      <w:r>
        <w:rPr>
          <w:rFonts w:cs="Helvetica"/>
          <w:b/>
        </w:rPr>
        <w:tab/>
        <w:t>Algemene veiligheid</w:t>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t>5</w:t>
      </w:r>
    </w:p>
    <w:p w14:paraId="705A200F" w14:textId="3133ABAD" w:rsidR="0056595C" w:rsidRDefault="0056595C" w:rsidP="002008F8">
      <w:pPr>
        <w:autoSpaceDE w:val="0"/>
        <w:autoSpaceDN w:val="0"/>
        <w:adjustRightInd w:val="0"/>
        <w:spacing w:after="0" w:line="240" w:lineRule="auto"/>
        <w:rPr>
          <w:rFonts w:cs="Helvetica"/>
          <w:b/>
        </w:rPr>
      </w:pPr>
      <w:r>
        <w:rPr>
          <w:rFonts w:cs="Helvetica"/>
          <w:b/>
        </w:rPr>
        <w:t>2.2</w:t>
      </w:r>
      <w:r>
        <w:rPr>
          <w:rFonts w:cs="Helvetica"/>
          <w:b/>
        </w:rPr>
        <w:tab/>
        <w:t>Fysieke veiligheid</w:t>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181FD5">
        <w:rPr>
          <w:rFonts w:cs="Helvetica"/>
          <w:b/>
        </w:rPr>
        <w:t>6</w:t>
      </w:r>
    </w:p>
    <w:p w14:paraId="4C8CE053" w14:textId="7805BE17" w:rsidR="0056595C" w:rsidRDefault="00CD4B30" w:rsidP="002008F8">
      <w:pPr>
        <w:autoSpaceDE w:val="0"/>
        <w:autoSpaceDN w:val="0"/>
        <w:adjustRightInd w:val="0"/>
        <w:spacing w:after="0" w:line="240" w:lineRule="auto"/>
        <w:rPr>
          <w:rFonts w:cs="Helvetica"/>
          <w:b/>
        </w:rPr>
      </w:pPr>
      <w:r>
        <w:rPr>
          <w:rFonts w:cs="Helvetica"/>
          <w:b/>
        </w:rPr>
        <w:t>2.3</w:t>
      </w:r>
      <w:r>
        <w:rPr>
          <w:rFonts w:cs="Helvetica"/>
          <w:b/>
        </w:rPr>
        <w:tab/>
        <w:t>Gezondheid</w:t>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FF2530">
        <w:rPr>
          <w:rFonts w:cs="Helvetica"/>
          <w:b/>
        </w:rPr>
        <w:t>10</w:t>
      </w:r>
    </w:p>
    <w:p w14:paraId="5386BA2D" w14:textId="5651754A" w:rsidR="0056595C" w:rsidRPr="00A2299A" w:rsidRDefault="0056595C" w:rsidP="002008F8">
      <w:pPr>
        <w:autoSpaceDE w:val="0"/>
        <w:autoSpaceDN w:val="0"/>
        <w:adjustRightInd w:val="0"/>
        <w:spacing w:after="0" w:line="240" w:lineRule="auto"/>
        <w:rPr>
          <w:rFonts w:cs="Helvetica"/>
          <w:b/>
        </w:rPr>
      </w:pPr>
      <w:r>
        <w:rPr>
          <w:rFonts w:cs="Helvetica"/>
          <w:b/>
        </w:rPr>
        <w:t>2.4</w:t>
      </w:r>
      <w:r>
        <w:rPr>
          <w:rFonts w:cs="Helvetica"/>
          <w:b/>
        </w:rPr>
        <w:tab/>
        <w:t xml:space="preserve">Sociale </w:t>
      </w:r>
      <w:r w:rsidR="00CD4B30">
        <w:rPr>
          <w:rFonts w:cs="Helvetica"/>
          <w:b/>
        </w:rPr>
        <w:t>veiligheid</w:t>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181FD5">
        <w:rPr>
          <w:rFonts w:cs="Helvetica"/>
          <w:b/>
        </w:rPr>
        <w:t>1</w:t>
      </w:r>
      <w:r w:rsidR="00063FEB">
        <w:rPr>
          <w:rFonts w:cs="Helvetica"/>
          <w:b/>
        </w:rPr>
        <w:t>1</w:t>
      </w:r>
      <w:r w:rsidR="00E36F44">
        <w:rPr>
          <w:rFonts w:cs="Helvetica"/>
          <w:b/>
        </w:rPr>
        <w:t xml:space="preserve"> </w:t>
      </w:r>
    </w:p>
    <w:p w14:paraId="72A12B02" w14:textId="77777777" w:rsidR="00A2299A" w:rsidRPr="00A2299A" w:rsidRDefault="00A2299A" w:rsidP="002008F8">
      <w:pPr>
        <w:autoSpaceDE w:val="0"/>
        <w:autoSpaceDN w:val="0"/>
        <w:adjustRightInd w:val="0"/>
        <w:spacing w:after="0" w:line="240" w:lineRule="auto"/>
        <w:rPr>
          <w:rFonts w:cs="Helvetica"/>
          <w:b/>
        </w:rPr>
      </w:pPr>
    </w:p>
    <w:p w14:paraId="2BFBE3B0" w14:textId="37883895" w:rsidR="002008F8" w:rsidRPr="00A2299A" w:rsidRDefault="00A2299A" w:rsidP="002008F8">
      <w:pPr>
        <w:autoSpaceDE w:val="0"/>
        <w:autoSpaceDN w:val="0"/>
        <w:adjustRightInd w:val="0"/>
        <w:spacing w:after="0" w:line="240" w:lineRule="auto"/>
        <w:rPr>
          <w:rFonts w:cs="Helvetica"/>
          <w:b/>
        </w:rPr>
      </w:pPr>
      <w:r w:rsidRPr="00A2299A">
        <w:rPr>
          <w:rFonts w:cs="Helvetica"/>
          <w:b/>
        </w:rPr>
        <w:t>Hoofdstuk 3</w:t>
      </w:r>
      <w:r w:rsidRPr="00A2299A">
        <w:rPr>
          <w:rFonts w:cs="Helvetica"/>
          <w:b/>
        </w:rPr>
        <w:tab/>
      </w:r>
      <w:r w:rsidR="002008F8" w:rsidRPr="00A2299A">
        <w:rPr>
          <w:rFonts w:cs="Helvetica"/>
          <w:b/>
        </w:rPr>
        <w:t>Omg</w:t>
      </w:r>
      <w:r w:rsidRPr="00A2299A">
        <w:rPr>
          <w:rFonts w:cs="Helvetica"/>
          <w:b/>
        </w:rPr>
        <w:t xml:space="preserve">ang met kleine risico's </w:t>
      </w:r>
      <w:r w:rsidRPr="00A2299A">
        <w:rPr>
          <w:rFonts w:cs="Helvetica"/>
          <w:b/>
        </w:rPr>
        <w:tab/>
      </w:r>
      <w:r w:rsidRPr="00A2299A">
        <w:rPr>
          <w:rFonts w:cs="Helvetica"/>
          <w:b/>
        </w:rPr>
        <w:tab/>
      </w:r>
      <w:r w:rsidRPr="00A2299A">
        <w:rPr>
          <w:rFonts w:cs="Helvetica"/>
          <w:b/>
        </w:rPr>
        <w:tab/>
      </w:r>
      <w:r w:rsidRPr="00A2299A">
        <w:rPr>
          <w:rFonts w:cs="Helvetica"/>
          <w:b/>
        </w:rPr>
        <w:tab/>
      </w:r>
      <w:r w:rsidRPr="00A2299A">
        <w:rPr>
          <w:rFonts w:cs="Helvetica"/>
          <w:b/>
        </w:rPr>
        <w:tab/>
      </w:r>
      <w:r w:rsidRPr="00A2299A">
        <w:rPr>
          <w:rFonts w:cs="Helvetica"/>
          <w:b/>
        </w:rPr>
        <w:tab/>
      </w:r>
      <w:r w:rsidRPr="00A2299A">
        <w:rPr>
          <w:rFonts w:cs="Helvetica"/>
          <w:b/>
        </w:rPr>
        <w:tab/>
      </w:r>
      <w:r w:rsidR="005C7708">
        <w:rPr>
          <w:rFonts w:cs="Helvetica"/>
          <w:b/>
        </w:rPr>
        <w:t>1</w:t>
      </w:r>
      <w:r w:rsidR="00E36F44">
        <w:rPr>
          <w:rFonts w:cs="Helvetica"/>
          <w:b/>
        </w:rPr>
        <w:t>3</w:t>
      </w:r>
    </w:p>
    <w:p w14:paraId="795AA96E" w14:textId="77777777" w:rsidR="00A2299A" w:rsidRDefault="00A2299A" w:rsidP="002008F8">
      <w:pPr>
        <w:autoSpaceDE w:val="0"/>
        <w:autoSpaceDN w:val="0"/>
        <w:adjustRightInd w:val="0"/>
        <w:spacing w:after="0" w:line="240" w:lineRule="auto"/>
        <w:rPr>
          <w:rFonts w:cs="Helvetica"/>
          <w:b/>
        </w:rPr>
      </w:pPr>
    </w:p>
    <w:p w14:paraId="2622E0A4" w14:textId="22E7CD49" w:rsidR="00962233" w:rsidRDefault="00962233" w:rsidP="002008F8">
      <w:pPr>
        <w:autoSpaceDE w:val="0"/>
        <w:autoSpaceDN w:val="0"/>
        <w:adjustRightInd w:val="0"/>
        <w:spacing w:after="0" w:line="240" w:lineRule="auto"/>
        <w:rPr>
          <w:rFonts w:cs="Helvetica"/>
          <w:b/>
        </w:rPr>
      </w:pPr>
      <w:r>
        <w:rPr>
          <w:rFonts w:cs="Helvetica"/>
          <w:b/>
        </w:rPr>
        <w:t>Hoofdstuk 4</w:t>
      </w:r>
      <w:r>
        <w:rPr>
          <w:rFonts w:cs="Helvetica"/>
          <w:b/>
        </w:rPr>
        <w:tab/>
        <w:t>De risico-inventarisatie</w:t>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t>1</w:t>
      </w:r>
      <w:r w:rsidR="00E36F44">
        <w:rPr>
          <w:rFonts w:cs="Helvetica"/>
          <w:b/>
        </w:rPr>
        <w:t>3</w:t>
      </w:r>
    </w:p>
    <w:p w14:paraId="2310BAD6" w14:textId="77777777" w:rsidR="00962233" w:rsidRPr="00A2299A" w:rsidRDefault="00962233" w:rsidP="002008F8">
      <w:pPr>
        <w:autoSpaceDE w:val="0"/>
        <w:autoSpaceDN w:val="0"/>
        <w:adjustRightInd w:val="0"/>
        <w:spacing w:after="0" w:line="240" w:lineRule="auto"/>
        <w:rPr>
          <w:rFonts w:cs="Helvetica"/>
          <w:b/>
        </w:rPr>
      </w:pPr>
    </w:p>
    <w:p w14:paraId="53DC739D" w14:textId="74C1185F" w:rsidR="00A2299A" w:rsidRPr="00A2299A" w:rsidRDefault="00962233" w:rsidP="002008F8">
      <w:pPr>
        <w:autoSpaceDE w:val="0"/>
        <w:autoSpaceDN w:val="0"/>
        <w:adjustRightInd w:val="0"/>
        <w:spacing w:after="0" w:line="240" w:lineRule="auto"/>
        <w:rPr>
          <w:rFonts w:cs="Helvetica"/>
          <w:b/>
        </w:rPr>
      </w:pPr>
      <w:r>
        <w:rPr>
          <w:rFonts w:cs="Helvetica"/>
          <w:b/>
        </w:rPr>
        <w:t>Hoofdstuk 5</w:t>
      </w:r>
      <w:r w:rsidR="00A2299A" w:rsidRPr="00A2299A">
        <w:rPr>
          <w:rFonts w:cs="Helvetica"/>
          <w:b/>
        </w:rPr>
        <w:tab/>
      </w:r>
      <w:r w:rsidR="00164132">
        <w:rPr>
          <w:rFonts w:cs="Helvetica"/>
          <w:b/>
        </w:rPr>
        <w:t>Enkele thema</w:t>
      </w:r>
      <w:r w:rsidR="005C7708">
        <w:rPr>
          <w:rFonts w:cs="Helvetica"/>
          <w:b/>
        </w:rPr>
        <w:t>’</w:t>
      </w:r>
      <w:r w:rsidR="00164132">
        <w:rPr>
          <w:rFonts w:cs="Helvetica"/>
          <w:b/>
        </w:rPr>
        <w:t>s uitgelicht</w:t>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7A376D">
        <w:rPr>
          <w:rFonts w:cs="Helvetica"/>
          <w:b/>
        </w:rPr>
        <w:tab/>
        <w:t>1</w:t>
      </w:r>
      <w:r w:rsidR="00E36F44">
        <w:rPr>
          <w:rFonts w:cs="Helvetica"/>
          <w:b/>
        </w:rPr>
        <w:t>3</w:t>
      </w:r>
    </w:p>
    <w:p w14:paraId="47402467" w14:textId="5EE7983A" w:rsidR="002008F8" w:rsidRPr="00A2299A" w:rsidRDefault="00A73DA4" w:rsidP="002008F8">
      <w:pPr>
        <w:autoSpaceDE w:val="0"/>
        <w:autoSpaceDN w:val="0"/>
        <w:adjustRightInd w:val="0"/>
        <w:spacing w:after="0" w:line="240" w:lineRule="auto"/>
        <w:rPr>
          <w:rFonts w:cs="Helvetica"/>
          <w:b/>
        </w:rPr>
      </w:pPr>
      <w:r>
        <w:rPr>
          <w:rFonts w:cs="Helvetica"/>
          <w:b/>
        </w:rPr>
        <w:t>5</w:t>
      </w:r>
      <w:r w:rsidR="00A2299A" w:rsidRPr="00A2299A">
        <w:rPr>
          <w:rFonts w:cs="Helvetica"/>
          <w:b/>
        </w:rPr>
        <w:t>.1</w:t>
      </w:r>
      <w:r w:rsidR="00A2299A" w:rsidRPr="00A2299A">
        <w:rPr>
          <w:rFonts w:cs="Helvetica"/>
          <w:b/>
        </w:rPr>
        <w:tab/>
      </w:r>
      <w:r w:rsidR="002008F8" w:rsidRPr="00A2299A">
        <w:rPr>
          <w:rFonts w:cs="Helvetica"/>
          <w:b/>
        </w:rPr>
        <w:t>Gren</w:t>
      </w:r>
      <w:r w:rsidR="007C5B60" w:rsidRPr="00A2299A">
        <w:rPr>
          <w:rFonts w:cs="Helvetica"/>
          <w:b/>
        </w:rPr>
        <w:t>soverschrijde</w:t>
      </w:r>
      <w:r w:rsidR="00A2299A" w:rsidRPr="00A2299A">
        <w:rPr>
          <w:rFonts w:cs="Helvetica"/>
          <w:b/>
        </w:rPr>
        <w:t xml:space="preserve">nd gedrag </w:t>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p>
    <w:p w14:paraId="02C16C8C" w14:textId="200CB075" w:rsidR="002008F8" w:rsidRPr="00A2299A" w:rsidRDefault="00A73DA4" w:rsidP="002008F8">
      <w:pPr>
        <w:autoSpaceDE w:val="0"/>
        <w:autoSpaceDN w:val="0"/>
        <w:adjustRightInd w:val="0"/>
        <w:spacing w:after="0" w:line="240" w:lineRule="auto"/>
        <w:rPr>
          <w:rFonts w:cs="Helvetica"/>
          <w:b/>
        </w:rPr>
      </w:pPr>
      <w:r>
        <w:rPr>
          <w:rFonts w:cs="Helvetica"/>
          <w:b/>
        </w:rPr>
        <w:t>5</w:t>
      </w:r>
      <w:r w:rsidR="002008F8" w:rsidRPr="00A2299A">
        <w:rPr>
          <w:rFonts w:cs="Helvetica"/>
          <w:b/>
        </w:rPr>
        <w:t>.</w:t>
      </w:r>
      <w:r w:rsidR="00181FD5">
        <w:rPr>
          <w:rFonts w:cs="Helvetica"/>
          <w:b/>
        </w:rPr>
        <w:t>2</w:t>
      </w:r>
      <w:r w:rsidR="00A2299A" w:rsidRPr="00A2299A">
        <w:rPr>
          <w:rFonts w:cs="Helvetica"/>
          <w:b/>
        </w:rPr>
        <w:tab/>
      </w:r>
      <w:r w:rsidR="005C7708">
        <w:rPr>
          <w:rFonts w:cs="Helvetica"/>
          <w:b/>
        </w:rPr>
        <w:t xml:space="preserve">Achterwachtregeling </w:t>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p>
    <w:p w14:paraId="516DE444" w14:textId="77777777" w:rsidR="00A2299A" w:rsidRPr="00A2299A" w:rsidRDefault="00A2299A" w:rsidP="002008F8">
      <w:pPr>
        <w:autoSpaceDE w:val="0"/>
        <w:autoSpaceDN w:val="0"/>
        <w:adjustRightInd w:val="0"/>
        <w:spacing w:after="0" w:line="240" w:lineRule="auto"/>
        <w:rPr>
          <w:rFonts w:cs="Helvetica"/>
          <w:b/>
        </w:rPr>
      </w:pPr>
    </w:p>
    <w:p w14:paraId="7FDAE163" w14:textId="49C1EEC3" w:rsidR="002008F8" w:rsidRPr="00A2299A" w:rsidRDefault="00962233" w:rsidP="002008F8">
      <w:pPr>
        <w:autoSpaceDE w:val="0"/>
        <w:autoSpaceDN w:val="0"/>
        <w:adjustRightInd w:val="0"/>
        <w:spacing w:after="0" w:line="240" w:lineRule="auto"/>
        <w:rPr>
          <w:rFonts w:cs="Helvetica"/>
          <w:b/>
        </w:rPr>
      </w:pPr>
      <w:r>
        <w:rPr>
          <w:rFonts w:cs="Helvetica"/>
          <w:b/>
        </w:rPr>
        <w:t>Hoofdstuk 6</w:t>
      </w:r>
      <w:r w:rsidR="00A2299A" w:rsidRPr="00A2299A">
        <w:rPr>
          <w:rFonts w:cs="Helvetica"/>
          <w:b/>
        </w:rPr>
        <w:tab/>
        <w:t xml:space="preserve">EHBO regeling </w:t>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Pr>
          <w:rFonts w:cs="Helvetica"/>
          <w:b/>
        </w:rPr>
        <w:tab/>
      </w:r>
      <w:r w:rsidR="005C7708">
        <w:rPr>
          <w:rFonts w:cs="Helvetica"/>
          <w:b/>
        </w:rPr>
        <w:t>1</w:t>
      </w:r>
      <w:r w:rsidR="00E36F44">
        <w:rPr>
          <w:rFonts w:cs="Helvetica"/>
          <w:b/>
        </w:rPr>
        <w:t>5</w:t>
      </w:r>
    </w:p>
    <w:p w14:paraId="0B059E43" w14:textId="77777777" w:rsidR="00A2299A" w:rsidRPr="00A2299A" w:rsidRDefault="00A2299A" w:rsidP="002008F8">
      <w:pPr>
        <w:autoSpaceDE w:val="0"/>
        <w:autoSpaceDN w:val="0"/>
        <w:adjustRightInd w:val="0"/>
        <w:spacing w:after="0" w:line="240" w:lineRule="auto"/>
        <w:rPr>
          <w:rFonts w:cs="Helvetica"/>
          <w:b/>
        </w:rPr>
      </w:pPr>
    </w:p>
    <w:p w14:paraId="7195173A" w14:textId="5E96FE15" w:rsidR="002008F8" w:rsidRPr="00A2299A" w:rsidRDefault="00962233" w:rsidP="002008F8">
      <w:pPr>
        <w:autoSpaceDE w:val="0"/>
        <w:autoSpaceDN w:val="0"/>
        <w:adjustRightInd w:val="0"/>
        <w:spacing w:after="0" w:line="240" w:lineRule="auto"/>
        <w:rPr>
          <w:rFonts w:cs="Helvetica"/>
          <w:b/>
        </w:rPr>
      </w:pPr>
      <w:r>
        <w:rPr>
          <w:rFonts w:cs="Helvetica"/>
          <w:b/>
        </w:rPr>
        <w:t>Hoofdstuk 7</w:t>
      </w:r>
      <w:r w:rsidR="00A2299A" w:rsidRPr="00A2299A">
        <w:rPr>
          <w:rFonts w:cs="Helvetica"/>
          <w:b/>
        </w:rPr>
        <w:t xml:space="preserve"> </w:t>
      </w:r>
      <w:r w:rsidR="00A2299A" w:rsidRPr="00A2299A">
        <w:rPr>
          <w:rFonts w:cs="Helvetica"/>
          <w:b/>
        </w:rPr>
        <w:tab/>
        <w:t xml:space="preserve">Beleidscyclus </w:t>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A2299A" w:rsidRPr="00A2299A">
        <w:rPr>
          <w:rFonts w:cs="Helvetica"/>
          <w:b/>
        </w:rPr>
        <w:tab/>
      </w:r>
      <w:r w:rsidR="005C7708">
        <w:rPr>
          <w:rFonts w:cs="Helvetica"/>
          <w:b/>
        </w:rPr>
        <w:t>1</w:t>
      </w:r>
      <w:r w:rsidR="00E36F44">
        <w:rPr>
          <w:rFonts w:cs="Helvetica"/>
          <w:b/>
        </w:rPr>
        <w:t>6</w:t>
      </w:r>
    </w:p>
    <w:p w14:paraId="7FA8F052" w14:textId="11712C09" w:rsidR="002008F8" w:rsidRPr="00A2299A" w:rsidRDefault="00A73DA4" w:rsidP="002008F8">
      <w:pPr>
        <w:autoSpaceDE w:val="0"/>
        <w:autoSpaceDN w:val="0"/>
        <w:adjustRightInd w:val="0"/>
        <w:spacing w:after="0" w:line="240" w:lineRule="auto"/>
        <w:rPr>
          <w:rFonts w:cs="Helvetica"/>
          <w:b/>
        </w:rPr>
      </w:pPr>
      <w:r>
        <w:rPr>
          <w:rFonts w:cs="Helvetica"/>
          <w:b/>
        </w:rPr>
        <w:t>7</w:t>
      </w:r>
      <w:r w:rsidR="00A2299A" w:rsidRPr="00A2299A">
        <w:rPr>
          <w:rFonts w:cs="Helvetica"/>
          <w:b/>
        </w:rPr>
        <w:t>.1</w:t>
      </w:r>
      <w:r w:rsidR="00A2299A" w:rsidRPr="00A2299A">
        <w:rPr>
          <w:rFonts w:cs="Helvetica"/>
          <w:b/>
        </w:rPr>
        <w:tab/>
      </w:r>
      <w:r w:rsidR="002008F8" w:rsidRPr="00A2299A">
        <w:rPr>
          <w:rFonts w:cs="Helvetica"/>
          <w:b/>
        </w:rPr>
        <w:t>Plan van aanpak</w:t>
      </w:r>
      <w:r w:rsidR="003F7C74" w:rsidRPr="00A2299A">
        <w:rPr>
          <w:rFonts w:cs="Helvetica"/>
          <w:b/>
        </w:rPr>
        <w:t xml:space="preserve"> opstellen</w:t>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r w:rsidR="005C7708">
        <w:rPr>
          <w:rFonts w:cs="Helvetica"/>
          <w:b/>
        </w:rPr>
        <w:tab/>
      </w:r>
    </w:p>
    <w:p w14:paraId="0F187B7E" w14:textId="177A8389" w:rsidR="002008F8" w:rsidRPr="00A2299A" w:rsidRDefault="00A73DA4" w:rsidP="002008F8">
      <w:pPr>
        <w:autoSpaceDE w:val="0"/>
        <w:autoSpaceDN w:val="0"/>
        <w:adjustRightInd w:val="0"/>
        <w:spacing w:after="0" w:line="240" w:lineRule="auto"/>
        <w:rPr>
          <w:rFonts w:cs="Helvetica"/>
          <w:b/>
        </w:rPr>
      </w:pPr>
      <w:r>
        <w:rPr>
          <w:rFonts w:cs="Helvetica"/>
          <w:b/>
        </w:rPr>
        <w:t>7</w:t>
      </w:r>
      <w:r w:rsidR="003A31C8">
        <w:rPr>
          <w:rFonts w:cs="Helvetica"/>
          <w:b/>
        </w:rPr>
        <w:t>.1.1</w:t>
      </w:r>
      <w:r w:rsidR="00A2299A" w:rsidRPr="00A2299A">
        <w:rPr>
          <w:rFonts w:cs="Helvetica"/>
          <w:b/>
        </w:rPr>
        <w:tab/>
      </w:r>
      <w:r w:rsidR="002008F8" w:rsidRPr="00A2299A">
        <w:rPr>
          <w:rFonts w:cs="Helvetica"/>
          <w:b/>
        </w:rPr>
        <w:t xml:space="preserve">Hoe worden maatregelen geëvalueerd? </w:t>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r w:rsidR="002008F8" w:rsidRPr="00A2299A">
        <w:rPr>
          <w:rFonts w:cs="Helvetica"/>
          <w:b/>
        </w:rPr>
        <w:tab/>
      </w:r>
    </w:p>
    <w:p w14:paraId="3946546F" w14:textId="77777777" w:rsidR="00A2299A" w:rsidRPr="00A2299A" w:rsidRDefault="00A2299A" w:rsidP="002008F8">
      <w:pPr>
        <w:autoSpaceDE w:val="0"/>
        <w:autoSpaceDN w:val="0"/>
        <w:adjustRightInd w:val="0"/>
        <w:spacing w:after="0" w:line="240" w:lineRule="auto"/>
        <w:rPr>
          <w:rFonts w:cs="Helvetica"/>
          <w:b/>
        </w:rPr>
      </w:pPr>
    </w:p>
    <w:p w14:paraId="5A2200FC" w14:textId="07C93EE9" w:rsidR="002008F8" w:rsidRPr="00A2299A" w:rsidRDefault="00962233" w:rsidP="002008F8">
      <w:pPr>
        <w:autoSpaceDE w:val="0"/>
        <w:autoSpaceDN w:val="0"/>
        <w:adjustRightInd w:val="0"/>
        <w:spacing w:after="0" w:line="240" w:lineRule="auto"/>
        <w:rPr>
          <w:rFonts w:cs="Helvetica"/>
          <w:b/>
        </w:rPr>
      </w:pPr>
      <w:r>
        <w:rPr>
          <w:rFonts w:cs="Helvetica"/>
          <w:b/>
        </w:rPr>
        <w:t>Hoofdstuk 8</w:t>
      </w:r>
      <w:r w:rsidR="00A2299A" w:rsidRPr="00A2299A">
        <w:rPr>
          <w:rFonts w:cs="Helvetica"/>
          <w:b/>
        </w:rPr>
        <w:tab/>
      </w:r>
      <w:r>
        <w:rPr>
          <w:rFonts w:cs="Helvetica"/>
          <w:b/>
        </w:rPr>
        <w:t>Communicatie intern en extern</w:t>
      </w:r>
      <w:r w:rsidR="003F7C74" w:rsidRPr="00A2299A">
        <w:rPr>
          <w:rFonts w:cs="Helvetica"/>
          <w:b/>
        </w:rPr>
        <w:tab/>
      </w:r>
      <w:r w:rsidR="003F7C74" w:rsidRPr="00A2299A">
        <w:rPr>
          <w:rFonts w:cs="Helvetica"/>
          <w:b/>
        </w:rPr>
        <w:tab/>
      </w:r>
      <w:r w:rsidR="003F7C74" w:rsidRPr="00A2299A">
        <w:rPr>
          <w:rFonts w:cs="Helvetica"/>
          <w:b/>
        </w:rPr>
        <w:tab/>
      </w:r>
      <w:r w:rsidR="003F7C74" w:rsidRPr="00A2299A">
        <w:rPr>
          <w:rFonts w:cs="Helvetica"/>
          <w:b/>
        </w:rPr>
        <w:tab/>
      </w:r>
      <w:r>
        <w:rPr>
          <w:rFonts w:cs="Helvetica"/>
          <w:b/>
        </w:rPr>
        <w:t xml:space="preserve"> </w:t>
      </w:r>
      <w:r>
        <w:rPr>
          <w:rFonts w:cs="Helvetica"/>
          <w:b/>
        </w:rPr>
        <w:tab/>
      </w:r>
      <w:r>
        <w:rPr>
          <w:rFonts w:cs="Helvetica"/>
          <w:b/>
        </w:rPr>
        <w:tab/>
      </w:r>
      <w:r w:rsidR="002008F8" w:rsidRPr="00A2299A">
        <w:rPr>
          <w:rFonts w:cs="Helvetica"/>
          <w:b/>
        </w:rPr>
        <w:t>1</w:t>
      </w:r>
      <w:r w:rsidR="00E36F44">
        <w:rPr>
          <w:rFonts w:cs="Helvetica"/>
          <w:b/>
        </w:rPr>
        <w:t>7</w:t>
      </w:r>
    </w:p>
    <w:p w14:paraId="658CBB81" w14:textId="77777777" w:rsidR="00A2299A" w:rsidRPr="00A2299A" w:rsidRDefault="00A2299A" w:rsidP="002008F8">
      <w:pPr>
        <w:autoSpaceDE w:val="0"/>
        <w:autoSpaceDN w:val="0"/>
        <w:adjustRightInd w:val="0"/>
        <w:spacing w:after="0" w:line="240" w:lineRule="auto"/>
        <w:rPr>
          <w:rFonts w:cs="Helvetica"/>
          <w:b/>
        </w:rPr>
      </w:pPr>
    </w:p>
    <w:p w14:paraId="67DD7EA6" w14:textId="77777777" w:rsidR="002008F8" w:rsidRPr="00A2299A" w:rsidRDefault="002008F8" w:rsidP="002008F8">
      <w:pPr>
        <w:rPr>
          <w:rFonts w:cs="Helvetica"/>
          <w:b/>
        </w:rPr>
      </w:pPr>
    </w:p>
    <w:p w14:paraId="3750980C" w14:textId="77777777" w:rsidR="003F7C74" w:rsidRPr="00A2299A" w:rsidRDefault="003F7C74" w:rsidP="002008F8">
      <w:pPr>
        <w:rPr>
          <w:rFonts w:cs="Helvetica"/>
        </w:rPr>
      </w:pPr>
    </w:p>
    <w:p w14:paraId="29E5D3DC" w14:textId="77777777" w:rsidR="003F7C74" w:rsidRPr="00A2299A" w:rsidRDefault="003F7C74" w:rsidP="002008F8">
      <w:pPr>
        <w:rPr>
          <w:rFonts w:cs="Helvetica"/>
        </w:rPr>
      </w:pPr>
    </w:p>
    <w:p w14:paraId="70FD6E0B" w14:textId="77777777" w:rsidR="002008F8" w:rsidRPr="00A2299A" w:rsidRDefault="002008F8" w:rsidP="002008F8">
      <w:pPr>
        <w:rPr>
          <w:rFonts w:cs="Helvetica"/>
        </w:rPr>
      </w:pPr>
    </w:p>
    <w:p w14:paraId="45739501" w14:textId="77777777" w:rsidR="002008F8" w:rsidRPr="00A2299A" w:rsidRDefault="002008F8" w:rsidP="002008F8">
      <w:pPr>
        <w:rPr>
          <w:rFonts w:cs="Helvetica"/>
        </w:rPr>
      </w:pPr>
    </w:p>
    <w:p w14:paraId="7E282EB0" w14:textId="77777777" w:rsidR="002008F8" w:rsidRPr="00A2299A" w:rsidRDefault="002008F8" w:rsidP="002008F8">
      <w:pPr>
        <w:rPr>
          <w:rFonts w:cs="Helvetica"/>
        </w:rPr>
      </w:pPr>
    </w:p>
    <w:p w14:paraId="66940248" w14:textId="77777777" w:rsidR="002008F8" w:rsidRPr="00A2299A" w:rsidRDefault="002008F8" w:rsidP="002008F8">
      <w:pPr>
        <w:rPr>
          <w:rFonts w:cs="Helvetica"/>
        </w:rPr>
      </w:pPr>
    </w:p>
    <w:p w14:paraId="5728772C" w14:textId="77777777" w:rsidR="002008F8" w:rsidRPr="00A2299A" w:rsidRDefault="002008F8" w:rsidP="002008F8">
      <w:pPr>
        <w:rPr>
          <w:rFonts w:cs="Helvetica"/>
        </w:rPr>
      </w:pPr>
    </w:p>
    <w:p w14:paraId="4670A5DB" w14:textId="77777777" w:rsidR="002008F8" w:rsidRDefault="002008F8" w:rsidP="002008F8">
      <w:pPr>
        <w:rPr>
          <w:rFonts w:cs="Helvetica"/>
        </w:rPr>
      </w:pPr>
    </w:p>
    <w:p w14:paraId="1109A1A9" w14:textId="77777777" w:rsidR="00063FEB" w:rsidRDefault="00063FEB" w:rsidP="002008F8">
      <w:pPr>
        <w:rPr>
          <w:rFonts w:cs="Helvetica"/>
        </w:rPr>
      </w:pPr>
    </w:p>
    <w:p w14:paraId="377FDCFF" w14:textId="77777777" w:rsidR="00063FEB" w:rsidRPr="00A2299A" w:rsidRDefault="00063FEB" w:rsidP="002008F8">
      <w:pPr>
        <w:rPr>
          <w:rFonts w:cs="Helvetica"/>
        </w:rPr>
      </w:pPr>
    </w:p>
    <w:p w14:paraId="54BC8DB6" w14:textId="77777777" w:rsidR="00A2299A" w:rsidRPr="00A2299A" w:rsidRDefault="00A2299A" w:rsidP="002008F8">
      <w:pPr>
        <w:rPr>
          <w:rFonts w:cs="Helvetica"/>
        </w:rPr>
      </w:pPr>
    </w:p>
    <w:p w14:paraId="2B085046" w14:textId="77777777" w:rsidR="00181FD5" w:rsidRDefault="00181FD5" w:rsidP="00BF52D1">
      <w:pPr>
        <w:autoSpaceDE w:val="0"/>
        <w:autoSpaceDN w:val="0"/>
        <w:adjustRightInd w:val="0"/>
        <w:spacing w:after="0" w:line="240" w:lineRule="auto"/>
        <w:rPr>
          <w:rFonts w:cs="Helvetica"/>
          <w:b/>
          <w:bCs/>
          <w:i/>
          <w:iCs/>
          <w:sz w:val="24"/>
          <w:szCs w:val="24"/>
        </w:rPr>
      </w:pPr>
    </w:p>
    <w:p w14:paraId="609550DD" w14:textId="51364BD7" w:rsidR="002008F8" w:rsidRPr="00A2299A" w:rsidRDefault="00BF52D1" w:rsidP="00BF52D1">
      <w:pPr>
        <w:autoSpaceDE w:val="0"/>
        <w:autoSpaceDN w:val="0"/>
        <w:adjustRightInd w:val="0"/>
        <w:spacing w:after="0" w:line="240" w:lineRule="auto"/>
        <w:rPr>
          <w:rFonts w:cs="Helvetica"/>
          <w:b/>
          <w:bCs/>
          <w:i/>
          <w:iCs/>
          <w:sz w:val="24"/>
          <w:szCs w:val="24"/>
        </w:rPr>
      </w:pPr>
      <w:r w:rsidRPr="00A2299A">
        <w:rPr>
          <w:rFonts w:cs="Helvetica"/>
          <w:b/>
          <w:bCs/>
          <w:i/>
          <w:iCs/>
          <w:sz w:val="24"/>
          <w:szCs w:val="24"/>
        </w:rPr>
        <w:t>Inleiding</w:t>
      </w:r>
    </w:p>
    <w:p w14:paraId="5B4C0EA4" w14:textId="77777777" w:rsidR="00BF52D1" w:rsidRPr="00A2299A" w:rsidRDefault="00BF52D1" w:rsidP="00BF52D1">
      <w:pPr>
        <w:pStyle w:val="Lijstalinea"/>
        <w:autoSpaceDE w:val="0"/>
        <w:autoSpaceDN w:val="0"/>
        <w:adjustRightInd w:val="0"/>
        <w:spacing w:after="0" w:line="240" w:lineRule="auto"/>
        <w:rPr>
          <w:rFonts w:cs="Helvetica"/>
          <w:b/>
          <w:bCs/>
          <w:i/>
          <w:iCs/>
        </w:rPr>
      </w:pPr>
    </w:p>
    <w:p w14:paraId="0FDA9A0C" w14:textId="775E1CB8" w:rsidR="002008F8" w:rsidRPr="00A2299A" w:rsidRDefault="00D2730D" w:rsidP="002008F8">
      <w:pPr>
        <w:autoSpaceDE w:val="0"/>
        <w:autoSpaceDN w:val="0"/>
        <w:adjustRightInd w:val="0"/>
        <w:spacing w:after="0" w:line="240" w:lineRule="auto"/>
        <w:rPr>
          <w:rFonts w:cs="Helvetica"/>
        </w:rPr>
      </w:pPr>
      <w:r w:rsidRPr="00A2299A">
        <w:rPr>
          <w:rFonts w:cs="Helvetica"/>
        </w:rPr>
        <w:t>Voor u ligt</w:t>
      </w:r>
      <w:r w:rsidR="002008F8" w:rsidRPr="00A2299A">
        <w:rPr>
          <w:rFonts w:cs="Helvetica"/>
        </w:rPr>
        <w:t xml:space="preserve"> het beleidsplan Veiligheid en Gezondheid </w:t>
      </w:r>
      <w:r w:rsidRPr="00A2299A">
        <w:rPr>
          <w:rFonts w:cs="Helvetica"/>
        </w:rPr>
        <w:t xml:space="preserve">van </w:t>
      </w:r>
      <w:r w:rsidR="00513013" w:rsidRPr="00A2299A">
        <w:rPr>
          <w:rFonts w:cs="Helvetica"/>
        </w:rPr>
        <w:t>Kinderopvang</w:t>
      </w:r>
      <w:r w:rsidR="002008F8" w:rsidRPr="00A2299A">
        <w:rPr>
          <w:rFonts w:cs="Helvetica"/>
        </w:rPr>
        <w:t xml:space="preserve"> </w:t>
      </w:r>
      <w:r w:rsidR="006E30BA">
        <w:rPr>
          <w:rFonts w:cs="Helvetica"/>
        </w:rPr>
        <w:t>Stampertjes</w:t>
      </w:r>
      <w:r w:rsidR="00AB1604">
        <w:rPr>
          <w:rFonts w:cs="Helvetica"/>
        </w:rPr>
        <w:t xml:space="preserve"> locatie BSO Wispeltuut</w:t>
      </w:r>
      <w:r w:rsidR="002008F8" w:rsidRPr="00A2299A">
        <w:rPr>
          <w:rFonts w:cs="Helvetica"/>
        </w:rPr>
        <w:t>. Met behulp van dit beleidsplan wordt inzichtelijk gemaakt hoe we op onze locatie</w:t>
      </w:r>
      <w:r w:rsidR="00513013" w:rsidRPr="00A2299A">
        <w:rPr>
          <w:rFonts w:cs="Helvetica"/>
        </w:rPr>
        <w:t>s</w:t>
      </w:r>
      <w:r w:rsidR="002008F8" w:rsidRPr="00A2299A">
        <w:rPr>
          <w:rFonts w:cs="Helvetica"/>
        </w:rPr>
        <w:t xml:space="preserve"> werken</w:t>
      </w:r>
      <w:r w:rsidRPr="00A2299A">
        <w:rPr>
          <w:rFonts w:cs="Helvetica"/>
        </w:rPr>
        <w:t xml:space="preserve"> op het gebied van veiligheid en gezondheid</w:t>
      </w:r>
      <w:r w:rsidR="002008F8" w:rsidRPr="00A2299A">
        <w:rPr>
          <w:rFonts w:cs="Helvetica"/>
        </w:rPr>
        <w:t xml:space="preserve">. Met als doel de kinderen en medewerkers een zo veilig en gezond mogelijke </w:t>
      </w:r>
      <w:r w:rsidR="009D52A2" w:rsidRPr="00A2299A">
        <w:rPr>
          <w:rFonts w:cs="Helvetica"/>
        </w:rPr>
        <w:t>werk</w:t>
      </w:r>
      <w:r w:rsidR="002008F8" w:rsidRPr="00A2299A">
        <w:rPr>
          <w:rFonts w:cs="Helvetica"/>
        </w:rPr>
        <w:t>, speel- en leefomgeving te bieden waarbij kinderen beschermd worden tegen risico's met ernstige gevolgen en daarnaast leren omgaan met kleine risico's.</w:t>
      </w:r>
    </w:p>
    <w:p w14:paraId="50548A7C" w14:textId="1D3E4EC8" w:rsidR="00513013" w:rsidRPr="00A2299A" w:rsidRDefault="002008F8" w:rsidP="002008F8">
      <w:pPr>
        <w:autoSpaceDE w:val="0"/>
        <w:autoSpaceDN w:val="0"/>
        <w:adjustRightInd w:val="0"/>
        <w:spacing w:after="0" w:line="240" w:lineRule="auto"/>
        <w:rPr>
          <w:rFonts w:cs="Helvetica"/>
        </w:rPr>
      </w:pPr>
      <w:r w:rsidRPr="00A2299A">
        <w:rPr>
          <w:rFonts w:cs="Helvetica"/>
        </w:rPr>
        <w:t>Om tot dit beleidsplan te komen zijn aan de hand van diverse thema's gesprek</w:t>
      </w:r>
      <w:r w:rsidR="00513013" w:rsidRPr="00A2299A">
        <w:rPr>
          <w:rFonts w:cs="Helvetica"/>
        </w:rPr>
        <w:t>ken gevoerd en is er een risico-</w:t>
      </w:r>
      <w:r w:rsidRPr="00A2299A">
        <w:rPr>
          <w:rFonts w:cs="Helvetica"/>
        </w:rPr>
        <w:t>inventarisatie uitgevoerd</w:t>
      </w:r>
      <w:r w:rsidR="005C7708">
        <w:rPr>
          <w:rFonts w:cs="Helvetica"/>
        </w:rPr>
        <w:t xml:space="preserve"> met behulp van </w:t>
      </w:r>
      <w:r w:rsidR="00065A4F">
        <w:rPr>
          <w:rFonts w:cs="Helvetica"/>
        </w:rPr>
        <w:t xml:space="preserve">de </w:t>
      </w:r>
      <w:r w:rsidR="005C7708">
        <w:rPr>
          <w:rFonts w:cs="Helvetica"/>
        </w:rPr>
        <w:t>digitale Risico</w:t>
      </w:r>
      <w:r w:rsidR="00513013" w:rsidRPr="00A2299A">
        <w:rPr>
          <w:rFonts w:cs="Helvetica"/>
        </w:rPr>
        <w:t>monitor</w:t>
      </w:r>
      <w:r w:rsidRPr="00A2299A">
        <w:rPr>
          <w:rFonts w:cs="Helvetica"/>
        </w:rPr>
        <w:t xml:space="preserve">. </w:t>
      </w:r>
      <w:r w:rsidR="00513013" w:rsidRPr="00A2299A">
        <w:rPr>
          <w:rFonts w:cs="Helvetica"/>
        </w:rPr>
        <w:t>Op elke lo</w:t>
      </w:r>
      <w:r w:rsidR="005C7708">
        <w:rPr>
          <w:rFonts w:cs="Helvetica"/>
        </w:rPr>
        <w:t xml:space="preserve">catie is op basis van de </w:t>
      </w:r>
      <w:r w:rsidR="008E5118">
        <w:rPr>
          <w:rFonts w:cs="Helvetica"/>
        </w:rPr>
        <w:t>r</w:t>
      </w:r>
      <w:r w:rsidR="005C7708">
        <w:rPr>
          <w:rFonts w:cs="Helvetica"/>
        </w:rPr>
        <w:t>isico</w:t>
      </w:r>
      <w:r w:rsidR="00513013" w:rsidRPr="00A2299A">
        <w:rPr>
          <w:rFonts w:cs="Helvetica"/>
        </w:rPr>
        <w:t>monitor een Plan van Aanpak (</w:t>
      </w:r>
      <w:proofErr w:type="spellStart"/>
      <w:r w:rsidR="00513013" w:rsidRPr="00A2299A">
        <w:rPr>
          <w:rFonts w:cs="Helvetica"/>
        </w:rPr>
        <w:t>PvA</w:t>
      </w:r>
      <w:proofErr w:type="spellEnd"/>
      <w:r w:rsidR="00513013" w:rsidRPr="00A2299A">
        <w:rPr>
          <w:rFonts w:cs="Helvetica"/>
        </w:rPr>
        <w:t xml:space="preserve">) gemaakt. </w:t>
      </w:r>
    </w:p>
    <w:p w14:paraId="5651A5DD" w14:textId="7EEEC797" w:rsidR="00BF52D1" w:rsidRPr="00A2299A" w:rsidRDefault="00513013" w:rsidP="002008F8">
      <w:pPr>
        <w:autoSpaceDE w:val="0"/>
        <w:autoSpaceDN w:val="0"/>
        <w:adjustRightInd w:val="0"/>
        <w:spacing w:after="0" w:line="240" w:lineRule="auto"/>
        <w:rPr>
          <w:rFonts w:cs="Helvetica"/>
        </w:rPr>
      </w:pPr>
      <w:r w:rsidRPr="00A2299A">
        <w:rPr>
          <w:rFonts w:cs="Helvetica"/>
        </w:rPr>
        <w:t xml:space="preserve">Dit beleidsplan is </w:t>
      </w:r>
      <w:r w:rsidR="00BF52D1" w:rsidRPr="00A2299A">
        <w:rPr>
          <w:rFonts w:cs="Helvetica"/>
        </w:rPr>
        <w:t>overigens geen statisch document, maar</w:t>
      </w:r>
      <w:r w:rsidRPr="00A2299A">
        <w:rPr>
          <w:rFonts w:cs="Helvetica"/>
        </w:rPr>
        <w:t xml:space="preserve"> w</w:t>
      </w:r>
      <w:r w:rsidR="00BF52D1" w:rsidRPr="00A2299A">
        <w:rPr>
          <w:rFonts w:cs="Helvetica"/>
        </w:rPr>
        <w:t>ordt jaarlijks geëvalueerd en indien</w:t>
      </w:r>
      <w:r w:rsidRPr="00A2299A">
        <w:rPr>
          <w:rFonts w:cs="Helvetica"/>
        </w:rPr>
        <w:t xml:space="preserve"> nodig herzien. </w:t>
      </w:r>
      <w:r w:rsidR="0044605C">
        <w:rPr>
          <w:rFonts w:cs="Helvetica"/>
        </w:rPr>
        <w:t xml:space="preserve">De </w:t>
      </w:r>
      <w:r w:rsidR="004D7E54">
        <w:rPr>
          <w:rFonts w:cs="Helvetica"/>
        </w:rPr>
        <w:t>beleidsmedewerker</w:t>
      </w:r>
      <w:r w:rsidR="00310D03">
        <w:rPr>
          <w:rFonts w:cs="Helvetica"/>
        </w:rPr>
        <w:t xml:space="preserve">, </w:t>
      </w:r>
      <w:r w:rsidR="004D7E54">
        <w:rPr>
          <w:rFonts w:cs="Helvetica"/>
        </w:rPr>
        <w:t>locatiemanagers</w:t>
      </w:r>
      <w:r w:rsidR="006E30BA">
        <w:rPr>
          <w:rFonts w:cs="Helvetica"/>
        </w:rPr>
        <w:t xml:space="preserve"> </w:t>
      </w:r>
      <w:r w:rsidR="00310D03">
        <w:rPr>
          <w:rFonts w:cs="Helvetica"/>
        </w:rPr>
        <w:t xml:space="preserve">en houders </w:t>
      </w:r>
      <w:r w:rsidR="006E30BA">
        <w:rPr>
          <w:rFonts w:cs="Helvetica"/>
        </w:rPr>
        <w:t xml:space="preserve">van Kinderopvang Stampertjes </w:t>
      </w:r>
      <w:r w:rsidR="004D7E54">
        <w:rPr>
          <w:rFonts w:cs="Helvetica"/>
        </w:rPr>
        <w:t xml:space="preserve">zijn </w:t>
      </w:r>
      <w:r w:rsidR="0044605C">
        <w:rPr>
          <w:rFonts w:cs="Helvetica"/>
        </w:rPr>
        <w:t xml:space="preserve">verantwoordelijk voor dit beleidsplan. </w:t>
      </w:r>
      <w:r w:rsidR="002008F8" w:rsidRPr="00A2299A">
        <w:rPr>
          <w:rFonts w:cs="Helvetica"/>
        </w:rPr>
        <w:t>Een be</w:t>
      </w:r>
      <w:r w:rsidRPr="00A2299A">
        <w:rPr>
          <w:rFonts w:cs="Helvetica"/>
        </w:rPr>
        <w:t xml:space="preserve">leid komt in de praktijk </w:t>
      </w:r>
      <w:r w:rsidR="002008F8" w:rsidRPr="00A2299A">
        <w:rPr>
          <w:rFonts w:cs="Helvetica"/>
        </w:rPr>
        <w:t>pas goed tot zijn recht als alle</w:t>
      </w:r>
      <w:r w:rsidR="00D2730D" w:rsidRPr="00A2299A">
        <w:rPr>
          <w:rFonts w:cs="Helvetica"/>
        </w:rPr>
        <w:t xml:space="preserve"> </w:t>
      </w:r>
      <w:r w:rsidR="00EF26CE">
        <w:rPr>
          <w:rFonts w:cs="Helvetica"/>
        </w:rPr>
        <w:t>medewerkers</w:t>
      </w:r>
      <w:r w:rsidR="002008F8" w:rsidRPr="00A2299A">
        <w:rPr>
          <w:rFonts w:cs="Helvetica"/>
        </w:rPr>
        <w:t xml:space="preserve"> zich betrokken voelen bij het beleid en dit ook uitdragen. Daar</w:t>
      </w:r>
      <w:r w:rsidR="006E30BA">
        <w:rPr>
          <w:rFonts w:cs="Helvetica"/>
        </w:rPr>
        <w:t>om bespreekt</w:t>
      </w:r>
      <w:r w:rsidR="009D52A2" w:rsidRPr="00A2299A">
        <w:rPr>
          <w:rFonts w:cs="Helvetica"/>
        </w:rPr>
        <w:t xml:space="preserve"> </w:t>
      </w:r>
      <w:r w:rsidR="006E30BA">
        <w:rPr>
          <w:rFonts w:cs="Helvetica"/>
        </w:rPr>
        <w:t>de</w:t>
      </w:r>
      <w:r w:rsidR="004D7E54">
        <w:rPr>
          <w:rFonts w:cs="Helvetica"/>
        </w:rPr>
        <w:t xml:space="preserve"> beleidsmedewerker</w:t>
      </w:r>
      <w:r w:rsidR="00D70399">
        <w:rPr>
          <w:rFonts w:cs="Helvetica"/>
        </w:rPr>
        <w:t xml:space="preserve"> </w:t>
      </w:r>
      <w:r w:rsidR="009D52A2" w:rsidRPr="00A2299A">
        <w:rPr>
          <w:rFonts w:cs="Helvetica"/>
        </w:rPr>
        <w:t xml:space="preserve">bij </w:t>
      </w:r>
      <w:r w:rsidR="008E5118">
        <w:rPr>
          <w:rFonts w:cs="Helvetica"/>
        </w:rPr>
        <w:t xml:space="preserve">elke teamvergadering </w:t>
      </w:r>
      <w:r w:rsidR="002008F8" w:rsidRPr="00A2299A">
        <w:rPr>
          <w:rFonts w:cs="Helvetica"/>
        </w:rPr>
        <w:t>on</w:t>
      </w:r>
      <w:r w:rsidRPr="00A2299A">
        <w:rPr>
          <w:rFonts w:cs="Helvetica"/>
        </w:rPr>
        <w:t xml:space="preserve">derwerpen </w:t>
      </w:r>
      <w:r w:rsidR="008E5118">
        <w:rPr>
          <w:rFonts w:cs="Helvetica"/>
        </w:rPr>
        <w:t>uit</w:t>
      </w:r>
      <w:r w:rsidRPr="00A2299A">
        <w:rPr>
          <w:rFonts w:cs="Helvetica"/>
        </w:rPr>
        <w:t xml:space="preserve"> dit beleidsplan</w:t>
      </w:r>
      <w:r w:rsidR="009D52A2" w:rsidRPr="00A2299A">
        <w:rPr>
          <w:rFonts w:cs="Helvetica"/>
        </w:rPr>
        <w:t>.</w:t>
      </w:r>
      <w:r w:rsidR="002008F8" w:rsidRPr="00A2299A">
        <w:rPr>
          <w:rFonts w:cs="Helvetica"/>
        </w:rPr>
        <w:t xml:space="preserve"> Zo kunnen we kijken, of genomen maatregelen</w:t>
      </w:r>
      <w:r w:rsidRPr="00A2299A">
        <w:rPr>
          <w:rFonts w:cs="Helvetica"/>
        </w:rPr>
        <w:t xml:space="preserve"> in ons </w:t>
      </w:r>
      <w:proofErr w:type="spellStart"/>
      <w:r w:rsidRPr="00A2299A">
        <w:rPr>
          <w:rFonts w:cs="Helvetica"/>
        </w:rPr>
        <w:t>PvA</w:t>
      </w:r>
      <w:proofErr w:type="spellEnd"/>
      <w:r w:rsidR="002008F8" w:rsidRPr="00A2299A">
        <w:rPr>
          <w:rFonts w:cs="Helvetica"/>
        </w:rPr>
        <w:t xml:space="preserve"> we</w:t>
      </w:r>
      <w:r w:rsidR="00BF52D1" w:rsidRPr="00A2299A">
        <w:rPr>
          <w:rFonts w:cs="Helvetica"/>
        </w:rPr>
        <w:t>l of niet effectief zijn of eventueel</w:t>
      </w:r>
      <w:r w:rsidRPr="00A2299A">
        <w:rPr>
          <w:rFonts w:cs="Helvetica"/>
        </w:rPr>
        <w:t xml:space="preserve"> moeten worden </w:t>
      </w:r>
      <w:r w:rsidR="00BF52D1" w:rsidRPr="00A2299A">
        <w:rPr>
          <w:rFonts w:cs="Helvetica"/>
        </w:rPr>
        <w:t xml:space="preserve">aangepast of </w:t>
      </w:r>
      <w:r w:rsidRPr="00A2299A">
        <w:rPr>
          <w:rFonts w:cs="Helvetica"/>
        </w:rPr>
        <w:t>aangescherpt</w:t>
      </w:r>
      <w:r w:rsidR="002008F8" w:rsidRPr="00A2299A">
        <w:rPr>
          <w:rFonts w:cs="Helvetica"/>
        </w:rPr>
        <w:t>.</w:t>
      </w:r>
      <w:r w:rsidR="00BF52D1" w:rsidRPr="00A2299A">
        <w:rPr>
          <w:rFonts w:cs="Helvetica"/>
        </w:rPr>
        <w:t xml:space="preserve"> </w:t>
      </w:r>
      <w:r w:rsidR="00EF26CE">
        <w:rPr>
          <w:rFonts w:cs="Helvetica"/>
        </w:rPr>
        <w:t>De pedagogisch professionals (pp-ers)</w:t>
      </w:r>
      <w:r w:rsidR="00BF52D1" w:rsidRPr="00A2299A">
        <w:rPr>
          <w:rFonts w:cs="Helvetica"/>
        </w:rPr>
        <w:t xml:space="preserve"> zijn verplicht te</w:t>
      </w:r>
      <w:r w:rsidR="002008F8" w:rsidRPr="00A2299A">
        <w:rPr>
          <w:rFonts w:cs="Helvetica"/>
        </w:rPr>
        <w:t xml:space="preserve"> melden wanneer ze ris</w:t>
      </w:r>
      <w:r w:rsidRPr="00A2299A">
        <w:rPr>
          <w:rFonts w:cs="Helvetica"/>
        </w:rPr>
        <w:t>icovolle situaties signaleren</w:t>
      </w:r>
      <w:r w:rsidR="00BF52D1" w:rsidRPr="00A2299A">
        <w:rPr>
          <w:rFonts w:cs="Helvetica"/>
        </w:rPr>
        <w:t xml:space="preserve">. </w:t>
      </w:r>
      <w:r w:rsidRPr="00A2299A">
        <w:rPr>
          <w:rFonts w:cs="Helvetica"/>
        </w:rPr>
        <w:t xml:space="preserve"> </w:t>
      </w:r>
      <w:r w:rsidR="008E5118">
        <w:rPr>
          <w:rFonts w:cs="Helvetica"/>
        </w:rPr>
        <w:t>W</w:t>
      </w:r>
      <w:r w:rsidRPr="00A2299A">
        <w:rPr>
          <w:rFonts w:cs="Helvetica"/>
        </w:rPr>
        <w:t>anneer er</w:t>
      </w:r>
      <w:r w:rsidR="00BF52D1" w:rsidRPr="00A2299A">
        <w:rPr>
          <w:rFonts w:cs="Helvetica"/>
        </w:rPr>
        <w:t xml:space="preserve"> zich</w:t>
      </w:r>
      <w:r w:rsidR="002008F8" w:rsidRPr="00A2299A">
        <w:rPr>
          <w:rFonts w:cs="Helvetica"/>
        </w:rPr>
        <w:t xml:space="preserve"> incidenten of ongelukken </w:t>
      </w:r>
      <w:r w:rsidR="00BF52D1" w:rsidRPr="00A2299A">
        <w:rPr>
          <w:rFonts w:cs="Helvetica"/>
        </w:rPr>
        <w:t>hebben voorgedaan, moeten zij daar schriftelijk verslag van doen</w:t>
      </w:r>
      <w:r w:rsidR="002008F8" w:rsidRPr="00A2299A">
        <w:rPr>
          <w:rFonts w:cs="Helvetica"/>
        </w:rPr>
        <w:t xml:space="preserve">. </w:t>
      </w:r>
    </w:p>
    <w:p w14:paraId="155501EE" w14:textId="77777777" w:rsidR="002008F8" w:rsidRPr="00A2299A" w:rsidRDefault="00BF52D1" w:rsidP="002008F8">
      <w:pPr>
        <w:autoSpaceDE w:val="0"/>
        <w:autoSpaceDN w:val="0"/>
        <w:adjustRightInd w:val="0"/>
        <w:spacing w:after="0" w:line="240" w:lineRule="auto"/>
        <w:rPr>
          <w:rFonts w:cs="Helvetica"/>
        </w:rPr>
      </w:pPr>
      <w:r w:rsidRPr="00A2299A">
        <w:rPr>
          <w:rFonts w:cs="Helvetica"/>
        </w:rPr>
        <w:t>We zijn ons bewust dat het beleidsplan een doorlopende proces van Plan-Do-Check-Act</w:t>
      </w:r>
      <w:r w:rsidR="0044605C">
        <w:rPr>
          <w:rFonts w:cs="Helvetica"/>
        </w:rPr>
        <w:t xml:space="preserve"> is</w:t>
      </w:r>
      <w:r w:rsidRPr="00A2299A">
        <w:rPr>
          <w:rFonts w:cs="Helvetica"/>
        </w:rPr>
        <w:t xml:space="preserve">, op basis waarvan ons </w:t>
      </w:r>
      <w:proofErr w:type="spellStart"/>
      <w:r w:rsidRPr="00A2299A">
        <w:rPr>
          <w:rFonts w:cs="Helvetica"/>
        </w:rPr>
        <w:t>PvA</w:t>
      </w:r>
      <w:proofErr w:type="spellEnd"/>
      <w:r w:rsidRPr="00A2299A">
        <w:rPr>
          <w:rFonts w:cs="Helvetica"/>
        </w:rPr>
        <w:t xml:space="preserve"> steeds opnieuw wordt getoetst en aangepast.</w:t>
      </w:r>
    </w:p>
    <w:p w14:paraId="7937B77D" w14:textId="77777777" w:rsidR="002008F8" w:rsidRPr="00A2299A" w:rsidRDefault="002008F8" w:rsidP="002008F8">
      <w:pPr>
        <w:autoSpaceDE w:val="0"/>
        <w:autoSpaceDN w:val="0"/>
        <w:adjustRightInd w:val="0"/>
        <w:spacing w:after="0" w:line="240" w:lineRule="auto"/>
        <w:rPr>
          <w:rFonts w:cs="Helvetica"/>
        </w:rPr>
      </w:pPr>
    </w:p>
    <w:p w14:paraId="698720CE" w14:textId="77777777" w:rsidR="002008F8" w:rsidRPr="00A2299A" w:rsidRDefault="002008F8" w:rsidP="002008F8">
      <w:pPr>
        <w:rPr>
          <w:rFonts w:cs="Helvetica"/>
        </w:rPr>
      </w:pPr>
    </w:p>
    <w:p w14:paraId="00027C58" w14:textId="77777777" w:rsidR="002008F8" w:rsidRPr="00A2299A" w:rsidRDefault="00814CE9" w:rsidP="002008F8">
      <w:pPr>
        <w:rPr>
          <w:rFonts w:cs="Helvetica"/>
        </w:rPr>
      </w:pPr>
      <w:r w:rsidRPr="00A2299A">
        <w:rPr>
          <w:rFonts w:cs="Helvetica"/>
        </w:rPr>
        <w:t xml:space="preserve"> </w:t>
      </w:r>
    </w:p>
    <w:p w14:paraId="7A68F8F5" w14:textId="77777777" w:rsidR="00534568" w:rsidRPr="00A2299A" w:rsidRDefault="00534568" w:rsidP="002008F8">
      <w:pPr>
        <w:rPr>
          <w:rFonts w:cs="Helvetica"/>
        </w:rPr>
      </w:pPr>
    </w:p>
    <w:p w14:paraId="2823C9AA" w14:textId="77777777" w:rsidR="00534568" w:rsidRPr="00A2299A" w:rsidRDefault="00534568" w:rsidP="002008F8">
      <w:pPr>
        <w:rPr>
          <w:rFonts w:cs="Helvetica"/>
        </w:rPr>
      </w:pPr>
    </w:p>
    <w:p w14:paraId="7FFC4D5B" w14:textId="77777777" w:rsidR="00534568" w:rsidRPr="00A2299A" w:rsidRDefault="00534568" w:rsidP="002008F8">
      <w:pPr>
        <w:rPr>
          <w:rFonts w:cs="Helvetica"/>
        </w:rPr>
      </w:pPr>
    </w:p>
    <w:p w14:paraId="0D308AA8" w14:textId="77777777" w:rsidR="00F4397D" w:rsidRPr="00A2299A" w:rsidRDefault="00F4397D" w:rsidP="002008F8">
      <w:pPr>
        <w:rPr>
          <w:rFonts w:cs="Helvetica"/>
        </w:rPr>
      </w:pPr>
    </w:p>
    <w:p w14:paraId="1A440668" w14:textId="77777777" w:rsidR="00F4397D" w:rsidRDefault="00F4397D" w:rsidP="002008F8">
      <w:pPr>
        <w:rPr>
          <w:rFonts w:cs="Helvetica"/>
        </w:rPr>
      </w:pPr>
    </w:p>
    <w:p w14:paraId="3EB6802D" w14:textId="77777777" w:rsidR="00A2299A" w:rsidRDefault="00A2299A" w:rsidP="002008F8">
      <w:pPr>
        <w:rPr>
          <w:rFonts w:cs="Helvetica"/>
        </w:rPr>
      </w:pPr>
    </w:p>
    <w:p w14:paraId="7A600141" w14:textId="77777777" w:rsidR="00A2299A" w:rsidRDefault="00A2299A" w:rsidP="002008F8">
      <w:pPr>
        <w:rPr>
          <w:rFonts w:cs="Helvetica"/>
        </w:rPr>
      </w:pPr>
    </w:p>
    <w:p w14:paraId="501D22AF" w14:textId="77777777" w:rsidR="00A2299A" w:rsidRDefault="00A2299A" w:rsidP="002008F8">
      <w:pPr>
        <w:rPr>
          <w:rFonts w:cs="Helvetica"/>
        </w:rPr>
      </w:pPr>
    </w:p>
    <w:p w14:paraId="08C86806" w14:textId="77777777" w:rsidR="00A2299A" w:rsidRDefault="00A2299A" w:rsidP="002008F8">
      <w:pPr>
        <w:rPr>
          <w:rFonts w:cs="Helvetica"/>
        </w:rPr>
      </w:pPr>
    </w:p>
    <w:p w14:paraId="0B4B567F" w14:textId="77777777" w:rsidR="00A2299A" w:rsidRDefault="00A2299A" w:rsidP="002008F8">
      <w:pPr>
        <w:rPr>
          <w:rFonts w:cs="Helvetica"/>
        </w:rPr>
      </w:pPr>
    </w:p>
    <w:p w14:paraId="6441EEF9" w14:textId="77777777" w:rsidR="00A2299A" w:rsidRDefault="00A2299A" w:rsidP="002008F8">
      <w:pPr>
        <w:rPr>
          <w:rFonts w:cs="Helvetica"/>
        </w:rPr>
      </w:pPr>
    </w:p>
    <w:p w14:paraId="5079A012" w14:textId="77777777" w:rsidR="00A2299A" w:rsidRDefault="00A2299A" w:rsidP="002008F8">
      <w:pPr>
        <w:rPr>
          <w:rFonts w:cs="Helvetica"/>
        </w:rPr>
      </w:pPr>
    </w:p>
    <w:p w14:paraId="64FEB5AB" w14:textId="77777777" w:rsidR="00A2299A" w:rsidRDefault="00A2299A" w:rsidP="002008F8">
      <w:pPr>
        <w:rPr>
          <w:rFonts w:cs="Helvetica"/>
        </w:rPr>
      </w:pPr>
    </w:p>
    <w:p w14:paraId="1A8C46E0" w14:textId="77777777" w:rsidR="00A2299A" w:rsidRDefault="00A2299A" w:rsidP="002008F8">
      <w:pPr>
        <w:rPr>
          <w:rFonts w:cs="Helvetica"/>
        </w:rPr>
      </w:pPr>
    </w:p>
    <w:p w14:paraId="1287CC7B" w14:textId="77777777" w:rsidR="00534568" w:rsidRPr="00A2299A" w:rsidRDefault="00A2299A" w:rsidP="00534568">
      <w:pPr>
        <w:autoSpaceDE w:val="0"/>
        <w:autoSpaceDN w:val="0"/>
        <w:adjustRightInd w:val="0"/>
        <w:spacing w:after="0" w:line="240" w:lineRule="auto"/>
        <w:rPr>
          <w:rFonts w:cs="Helvetica"/>
          <w:b/>
          <w:bCs/>
          <w:i/>
          <w:iCs/>
          <w:sz w:val="24"/>
          <w:szCs w:val="24"/>
        </w:rPr>
      </w:pPr>
      <w:r>
        <w:rPr>
          <w:rFonts w:cs="Helvetica"/>
          <w:b/>
          <w:bCs/>
          <w:i/>
          <w:iCs/>
          <w:sz w:val="24"/>
          <w:szCs w:val="24"/>
        </w:rPr>
        <w:t>Hoofdstuk 1.</w:t>
      </w:r>
      <w:r>
        <w:rPr>
          <w:rFonts w:cs="Helvetica"/>
          <w:b/>
          <w:bCs/>
          <w:i/>
          <w:iCs/>
          <w:sz w:val="24"/>
          <w:szCs w:val="24"/>
        </w:rPr>
        <w:tab/>
      </w:r>
      <w:r w:rsidR="00AB2CCE">
        <w:rPr>
          <w:rFonts w:cs="Helvetica"/>
          <w:b/>
          <w:bCs/>
          <w:i/>
          <w:iCs/>
          <w:sz w:val="24"/>
          <w:szCs w:val="24"/>
        </w:rPr>
        <w:t>Missie,</w:t>
      </w:r>
      <w:r w:rsidR="00812255">
        <w:rPr>
          <w:rFonts w:cs="Helvetica"/>
          <w:b/>
          <w:bCs/>
          <w:i/>
          <w:iCs/>
          <w:sz w:val="24"/>
          <w:szCs w:val="24"/>
        </w:rPr>
        <w:t xml:space="preserve"> visie</w:t>
      </w:r>
      <w:r w:rsidR="00AB2CCE">
        <w:rPr>
          <w:rFonts w:cs="Helvetica"/>
          <w:b/>
          <w:bCs/>
          <w:i/>
          <w:iCs/>
          <w:sz w:val="24"/>
          <w:szCs w:val="24"/>
        </w:rPr>
        <w:t xml:space="preserve"> en doel</w:t>
      </w:r>
    </w:p>
    <w:p w14:paraId="7EBC3AA2" w14:textId="77777777" w:rsidR="00534568" w:rsidRPr="00A2299A" w:rsidRDefault="00534568" w:rsidP="00534568">
      <w:pPr>
        <w:autoSpaceDE w:val="0"/>
        <w:autoSpaceDN w:val="0"/>
        <w:adjustRightInd w:val="0"/>
        <w:spacing w:after="0" w:line="240" w:lineRule="auto"/>
        <w:rPr>
          <w:rFonts w:cs="Helvetica"/>
          <w:b/>
          <w:bCs/>
          <w:i/>
          <w:iCs/>
        </w:rPr>
      </w:pPr>
    </w:p>
    <w:p w14:paraId="162262A6" w14:textId="77777777" w:rsidR="00534568" w:rsidRPr="00A2299A" w:rsidRDefault="00D2730D" w:rsidP="00534568">
      <w:pPr>
        <w:autoSpaceDE w:val="0"/>
        <w:autoSpaceDN w:val="0"/>
        <w:adjustRightInd w:val="0"/>
        <w:spacing w:after="0" w:line="240" w:lineRule="auto"/>
        <w:rPr>
          <w:rFonts w:cs="Helvetica"/>
        </w:rPr>
      </w:pPr>
      <w:r w:rsidRPr="00A2299A">
        <w:rPr>
          <w:rFonts w:cs="Helvetica"/>
        </w:rPr>
        <w:t>In dit hoofdstuk is beschreven wat o</w:t>
      </w:r>
      <w:r w:rsidR="00534568" w:rsidRPr="00A2299A">
        <w:rPr>
          <w:rFonts w:cs="Helvetica"/>
        </w:rPr>
        <w:t xml:space="preserve">nze missie ten aanzien </w:t>
      </w:r>
      <w:r w:rsidRPr="00A2299A">
        <w:rPr>
          <w:rFonts w:cs="Helvetica"/>
        </w:rPr>
        <w:t xml:space="preserve">van veiligheid en gezondheid is. </w:t>
      </w:r>
    </w:p>
    <w:p w14:paraId="402F2F48" w14:textId="77777777" w:rsidR="00534568" w:rsidRPr="00A2299A" w:rsidRDefault="00D2730D" w:rsidP="00534568">
      <w:pPr>
        <w:autoSpaceDE w:val="0"/>
        <w:autoSpaceDN w:val="0"/>
        <w:adjustRightInd w:val="0"/>
        <w:spacing w:after="0" w:line="240" w:lineRule="auto"/>
        <w:rPr>
          <w:rFonts w:cs="Helvetica"/>
        </w:rPr>
      </w:pPr>
      <w:r w:rsidRPr="00A2299A">
        <w:rPr>
          <w:rFonts w:cs="Helvetica"/>
        </w:rPr>
        <w:t xml:space="preserve">Kinderopvang </w:t>
      </w:r>
      <w:r w:rsidR="006E30BA">
        <w:rPr>
          <w:rFonts w:cs="Helvetica"/>
        </w:rPr>
        <w:t>Stampertjes</w:t>
      </w:r>
      <w:r w:rsidRPr="00A2299A">
        <w:rPr>
          <w:rFonts w:cs="Helvetica"/>
        </w:rPr>
        <w:t xml:space="preserve"> biedt </w:t>
      </w:r>
      <w:r w:rsidR="00973FC4">
        <w:rPr>
          <w:rFonts w:cs="Helvetica"/>
        </w:rPr>
        <w:t>opvang voor kinderen van 0 tot 13</w:t>
      </w:r>
      <w:r w:rsidRPr="00A2299A">
        <w:rPr>
          <w:rFonts w:cs="Helvetica"/>
        </w:rPr>
        <w:t xml:space="preserve"> jaar. </w:t>
      </w:r>
      <w:r w:rsidR="00534568" w:rsidRPr="00A2299A">
        <w:rPr>
          <w:rFonts w:cs="Helvetica"/>
        </w:rPr>
        <w:t>We vangen kinderen op in een veilige en gezonde kinderopvang. Dit doen we door:</w:t>
      </w:r>
    </w:p>
    <w:p w14:paraId="6D35A0BD" w14:textId="77777777" w:rsidR="00534568" w:rsidRPr="00AB2CCE" w:rsidRDefault="00534568" w:rsidP="00AB2CCE">
      <w:pPr>
        <w:pStyle w:val="Lijstalinea"/>
        <w:numPr>
          <w:ilvl w:val="0"/>
          <w:numId w:val="10"/>
        </w:numPr>
        <w:autoSpaceDE w:val="0"/>
        <w:autoSpaceDN w:val="0"/>
        <w:adjustRightInd w:val="0"/>
        <w:spacing w:after="0" w:line="240" w:lineRule="auto"/>
        <w:rPr>
          <w:rFonts w:cs="Helvetica"/>
        </w:rPr>
      </w:pPr>
      <w:r w:rsidRPr="00AB2CCE">
        <w:rPr>
          <w:rFonts w:cs="Helvetica"/>
        </w:rPr>
        <w:t xml:space="preserve">kinderen af te schermen van </w:t>
      </w:r>
      <w:r w:rsidR="00973FC4" w:rsidRPr="00AB2CCE">
        <w:rPr>
          <w:rFonts w:cs="Helvetica"/>
        </w:rPr>
        <w:t>grote risico's,</w:t>
      </w:r>
    </w:p>
    <w:p w14:paraId="3D646CB8" w14:textId="77777777" w:rsidR="00534568" w:rsidRPr="00AB2CCE" w:rsidRDefault="00973FC4" w:rsidP="00AB2CCE">
      <w:pPr>
        <w:pStyle w:val="Lijstalinea"/>
        <w:numPr>
          <w:ilvl w:val="0"/>
          <w:numId w:val="10"/>
        </w:numPr>
        <w:autoSpaceDE w:val="0"/>
        <w:autoSpaceDN w:val="0"/>
        <w:adjustRightInd w:val="0"/>
        <w:spacing w:after="0" w:line="240" w:lineRule="auto"/>
        <w:rPr>
          <w:rFonts w:cs="Helvetica"/>
        </w:rPr>
      </w:pPr>
      <w:r w:rsidRPr="00AB2CCE">
        <w:rPr>
          <w:rFonts w:cs="Helvetica"/>
        </w:rPr>
        <w:t>k</w:t>
      </w:r>
      <w:r w:rsidR="00534568" w:rsidRPr="00AB2CCE">
        <w:rPr>
          <w:rFonts w:cs="Helvetica"/>
        </w:rPr>
        <w:t>inderen om te leren gaan met kleinere risico's</w:t>
      </w:r>
      <w:r w:rsidRPr="00AB2CCE">
        <w:rPr>
          <w:rFonts w:cs="Helvetica"/>
        </w:rPr>
        <w:t>,</w:t>
      </w:r>
    </w:p>
    <w:p w14:paraId="50ABA4A3" w14:textId="77777777" w:rsidR="00534568" w:rsidRPr="00AB2CCE" w:rsidRDefault="00534568" w:rsidP="00AB2CCE">
      <w:pPr>
        <w:pStyle w:val="Lijstalinea"/>
        <w:numPr>
          <w:ilvl w:val="0"/>
          <w:numId w:val="10"/>
        </w:numPr>
        <w:autoSpaceDE w:val="0"/>
        <w:autoSpaceDN w:val="0"/>
        <w:adjustRightInd w:val="0"/>
        <w:spacing w:after="0" w:line="240" w:lineRule="auto"/>
        <w:rPr>
          <w:rFonts w:cs="Helvetica"/>
        </w:rPr>
      </w:pPr>
      <w:r w:rsidRPr="00AB2CCE">
        <w:rPr>
          <w:rFonts w:cs="Helvetica"/>
        </w:rPr>
        <w:t>kinderen uit te dagen en te stimuleren in hun ontwikkeling.</w:t>
      </w:r>
    </w:p>
    <w:p w14:paraId="63D7DA3A" w14:textId="77777777" w:rsidR="00812255" w:rsidRPr="00A2299A" w:rsidRDefault="00812255" w:rsidP="00534568">
      <w:pPr>
        <w:autoSpaceDE w:val="0"/>
        <w:autoSpaceDN w:val="0"/>
        <w:adjustRightInd w:val="0"/>
        <w:spacing w:after="0" w:line="240" w:lineRule="auto"/>
        <w:rPr>
          <w:rFonts w:cs="Helvetica"/>
        </w:rPr>
      </w:pPr>
    </w:p>
    <w:p w14:paraId="6ADBDB2E" w14:textId="77777777" w:rsidR="00812255" w:rsidRPr="001C0B10" w:rsidRDefault="00812255" w:rsidP="00812255">
      <w:pPr>
        <w:spacing w:line="240" w:lineRule="auto"/>
        <w:textAlignment w:val="baseline"/>
        <w:rPr>
          <w:rFonts w:cs="Segoe UI"/>
          <w:sz w:val="18"/>
          <w:szCs w:val="18"/>
        </w:rPr>
      </w:pPr>
      <w:r>
        <w:rPr>
          <w:rFonts w:cs="Segoe UI"/>
        </w:rPr>
        <w:t xml:space="preserve">Kinderopvang </w:t>
      </w:r>
      <w:r w:rsidR="006E30BA">
        <w:rPr>
          <w:rFonts w:cs="Segoe UI"/>
        </w:rPr>
        <w:t>Stampertjes</w:t>
      </w:r>
      <w:r w:rsidRPr="00812255">
        <w:rPr>
          <w:rFonts w:cs="Segoe UI"/>
        </w:rPr>
        <w:t xml:space="preserve"> staat voor kinderopvang waar gewerkt wordt vanuit passie en van waaruit we een belangrijke bijdrage leveren aan de ontwikkeling, opvoeding en verzorging van kinderen. Het blijven uitdagen van kinderen en het leren omgaan met verschillende soorten situaties vormen daarvan een belangrijk onderdeel. Een veilige en gezonde leef- en speelomgeving vormt de basis van dit alles.</w:t>
      </w:r>
    </w:p>
    <w:p w14:paraId="0F745412" w14:textId="77777777" w:rsidR="00AB2CCE" w:rsidRPr="001C0B10" w:rsidRDefault="00AB2CCE" w:rsidP="00AB2CCE">
      <w:pPr>
        <w:spacing w:line="240" w:lineRule="auto"/>
        <w:textAlignment w:val="baseline"/>
        <w:rPr>
          <w:rFonts w:cs="Segoe UI"/>
        </w:rPr>
      </w:pPr>
      <w:r w:rsidRPr="00AB2CCE">
        <w:rPr>
          <w:rFonts w:cs="Segoe UI"/>
        </w:rPr>
        <w:t>Vanuit de wet Innovatie Kwaliteit Kinderopvang dienen wij een beleid te creëren ten aanzien van veiligheid en gezondheid waar alle medewerkers zich verantwoordelijk voor voelen.</w:t>
      </w:r>
      <w:r>
        <w:rPr>
          <w:rFonts w:cs="Segoe UI"/>
        </w:rPr>
        <w:br/>
      </w:r>
      <w:r w:rsidRPr="00AB2CCE">
        <w:rPr>
          <w:rFonts w:cs="Segoe UI"/>
        </w:rPr>
        <w:t xml:space="preserve">De belangrijkste </w:t>
      </w:r>
      <w:r>
        <w:rPr>
          <w:rFonts w:cs="Segoe UI"/>
        </w:rPr>
        <w:t>doelen</w:t>
      </w:r>
      <w:r w:rsidRPr="00AB2CCE">
        <w:rPr>
          <w:rFonts w:cs="Segoe UI"/>
        </w:rPr>
        <w:t xml:space="preserve"> binnen het vormgeven van het beleidsplan zijn:</w:t>
      </w:r>
      <w:r w:rsidRPr="001C0B10">
        <w:rPr>
          <w:rFonts w:cs="Segoe UI"/>
        </w:rPr>
        <w:t> </w:t>
      </w:r>
    </w:p>
    <w:p w14:paraId="7CCA00CA" w14:textId="77777777" w:rsidR="00AB2CCE" w:rsidRPr="001C0B10" w:rsidRDefault="00AB2CCE" w:rsidP="00AB2CCE">
      <w:pPr>
        <w:pStyle w:val="Lijstalinea"/>
        <w:numPr>
          <w:ilvl w:val="0"/>
          <w:numId w:val="7"/>
        </w:numPr>
        <w:spacing w:line="240" w:lineRule="auto"/>
        <w:textAlignment w:val="baseline"/>
        <w:rPr>
          <w:rFonts w:cs="Segoe UI"/>
          <w:sz w:val="18"/>
          <w:szCs w:val="18"/>
        </w:rPr>
      </w:pPr>
      <w:r w:rsidRPr="00AB2CCE">
        <w:rPr>
          <w:rFonts w:cs="Segoe UI"/>
        </w:rPr>
        <w:t>zijn medewerkers zich bewust van mogelijke risico’s, </w:t>
      </w:r>
      <w:r w:rsidRPr="001C0B10">
        <w:rPr>
          <w:rFonts w:cs="Segoe UI"/>
        </w:rPr>
        <w:t> </w:t>
      </w:r>
    </w:p>
    <w:p w14:paraId="6C8D45CF" w14:textId="77777777" w:rsidR="00AB2CCE" w:rsidRPr="001C0B10" w:rsidRDefault="00AB2CCE" w:rsidP="00AB2CCE">
      <w:pPr>
        <w:pStyle w:val="Lijstalinea"/>
        <w:numPr>
          <w:ilvl w:val="0"/>
          <w:numId w:val="7"/>
        </w:numPr>
        <w:spacing w:line="240" w:lineRule="auto"/>
        <w:textAlignment w:val="baseline"/>
        <w:rPr>
          <w:rFonts w:cs="Segoe UI"/>
          <w:sz w:val="18"/>
          <w:szCs w:val="18"/>
        </w:rPr>
      </w:pPr>
      <w:r w:rsidRPr="00AB2CCE">
        <w:rPr>
          <w:rFonts w:cs="Segoe UI"/>
        </w:rPr>
        <w:t>voeren medewerkers een goed beleid op het voorkomen van grote risico’s</w:t>
      </w:r>
      <w:r w:rsidRPr="001C0B10">
        <w:rPr>
          <w:rFonts w:cs="Segoe UI"/>
        </w:rPr>
        <w:t>,</w:t>
      </w:r>
    </w:p>
    <w:p w14:paraId="02BBFCEE" w14:textId="77777777" w:rsidR="00AB2CCE" w:rsidRPr="001C0B10" w:rsidRDefault="00AB2CCE" w:rsidP="00AB2CCE">
      <w:pPr>
        <w:pStyle w:val="Lijstalinea"/>
        <w:numPr>
          <w:ilvl w:val="0"/>
          <w:numId w:val="7"/>
        </w:numPr>
        <w:spacing w:line="240" w:lineRule="auto"/>
        <w:textAlignment w:val="baseline"/>
        <w:rPr>
          <w:rFonts w:cs="Segoe UI"/>
          <w:sz w:val="18"/>
          <w:szCs w:val="18"/>
        </w:rPr>
      </w:pPr>
      <w:r w:rsidRPr="00AB2CCE">
        <w:rPr>
          <w:rFonts w:cs="Segoe UI"/>
        </w:rPr>
        <w:t>voeren medewerkers het gesprek met elkaar en met de externe betrokkenen teneinde de veiligheid en de gezondheid van de kinderen te waarborgen op de vestiging. </w:t>
      </w:r>
      <w:r w:rsidRPr="001C0B10">
        <w:rPr>
          <w:rFonts w:cs="Segoe UI"/>
        </w:rPr>
        <w:t> </w:t>
      </w:r>
    </w:p>
    <w:p w14:paraId="00E2EB24" w14:textId="77777777" w:rsidR="00A2299A" w:rsidRPr="00AB2CCE" w:rsidRDefault="00AB2CCE" w:rsidP="00AB2CCE">
      <w:pPr>
        <w:autoSpaceDE w:val="0"/>
        <w:autoSpaceDN w:val="0"/>
        <w:adjustRightInd w:val="0"/>
        <w:spacing w:after="0" w:line="240" w:lineRule="auto"/>
        <w:rPr>
          <w:rFonts w:cs="Helvetica"/>
          <w:highlight w:val="yellow"/>
        </w:rPr>
      </w:pPr>
      <w:r w:rsidRPr="00AB2CCE">
        <w:rPr>
          <w:rFonts w:cs="Segoe UI"/>
        </w:rPr>
        <w:t>Dit alles met als doel, een veilige en gezonde omgeving te creëren waar kinderen onbezorgd kunnen spelen en zich optimaal kunnen ontwikkelen. </w:t>
      </w:r>
      <w:r w:rsidRPr="001C0B10">
        <w:rPr>
          <w:rFonts w:cs="Segoe UI"/>
        </w:rPr>
        <w:t> </w:t>
      </w:r>
    </w:p>
    <w:p w14:paraId="1C636BCC" w14:textId="77777777" w:rsidR="00534568" w:rsidRPr="00A2299A" w:rsidRDefault="00534568" w:rsidP="00534568">
      <w:pPr>
        <w:autoSpaceDE w:val="0"/>
        <w:autoSpaceDN w:val="0"/>
        <w:adjustRightInd w:val="0"/>
        <w:spacing w:after="0" w:line="240" w:lineRule="auto"/>
        <w:rPr>
          <w:rFonts w:cs="Helvetica"/>
          <w:highlight w:val="yellow"/>
        </w:rPr>
      </w:pPr>
    </w:p>
    <w:p w14:paraId="2D2B1F8F" w14:textId="77777777" w:rsidR="001B55D2" w:rsidRDefault="001B55D2" w:rsidP="00534568">
      <w:pPr>
        <w:autoSpaceDE w:val="0"/>
        <w:autoSpaceDN w:val="0"/>
        <w:adjustRightInd w:val="0"/>
        <w:spacing w:after="0" w:line="240" w:lineRule="auto"/>
        <w:rPr>
          <w:rFonts w:cs="Helvetica"/>
          <w:b/>
          <w:bCs/>
          <w:i/>
          <w:iCs/>
          <w:sz w:val="24"/>
          <w:szCs w:val="24"/>
        </w:rPr>
      </w:pPr>
    </w:p>
    <w:p w14:paraId="6A668F52" w14:textId="77777777" w:rsidR="001B55D2" w:rsidRDefault="001B55D2" w:rsidP="00534568">
      <w:pPr>
        <w:autoSpaceDE w:val="0"/>
        <w:autoSpaceDN w:val="0"/>
        <w:adjustRightInd w:val="0"/>
        <w:spacing w:after="0" w:line="240" w:lineRule="auto"/>
        <w:rPr>
          <w:rFonts w:cs="Helvetica"/>
          <w:b/>
          <w:bCs/>
          <w:i/>
          <w:iCs/>
          <w:sz w:val="24"/>
          <w:szCs w:val="24"/>
        </w:rPr>
      </w:pPr>
    </w:p>
    <w:p w14:paraId="7B95213A" w14:textId="77777777" w:rsidR="001B55D2" w:rsidRDefault="001B55D2" w:rsidP="00534568">
      <w:pPr>
        <w:autoSpaceDE w:val="0"/>
        <w:autoSpaceDN w:val="0"/>
        <w:adjustRightInd w:val="0"/>
        <w:spacing w:after="0" w:line="240" w:lineRule="auto"/>
        <w:rPr>
          <w:rFonts w:cs="Helvetica"/>
          <w:b/>
          <w:bCs/>
          <w:i/>
          <w:iCs/>
          <w:sz w:val="24"/>
          <w:szCs w:val="24"/>
        </w:rPr>
      </w:pPr>
    </w:p>
    <w:p w14:paraId="2328ADE6" w14:textId="77777777" w:rsidR="001B55D2" w:rsidRDefault="001B55D2" w:rsidP="00534568">
      <w:pPr>
        <w:autoSpaceDE w:val="0"/>
        <w:autoSpaceDN w:val="0"/>
        <w:adjustRightInd w:val="0"/>
        <w:spacing w:after="0" w:line="240" w:lineRule="auto"/>
        <w:rPr>
          <w:rFonts w:cs="Helvetica"/>
          <w:b/>
          <w:bCs/>
          <w:i/>
          <w:iCs/>
          <w:sz w:val="24"/>
          <w:szCs w:val="24"/>
        </w:rPr>
      </w:pPr>
    </w:p>
    <w:p w14:paraId="6AA425E5" w14:textId="77777777" w:rsidR="001B55D2" w:rsidRDefault="001B55D2" w:rsidP="00534568">
      <w:pPr>
        <w:autoSpaceDE w:val="0"/>
        <w:autoSpaceDN w:val="0"/>
        <w:adjustRightInd w:val="0"/>
        <w:spacing w:after="0" w:line="240" w:lineRule="auto"/>
        <w:rPr>
          <w:rFonts w:cs="Helvetica"/>
          <w:b/>
          <w:bCs/>
          <w:i/>
          <w:iCs/>
          <w:sz w:val="24"/>
          <w:szCs w:val="24"/>
        </w:rPr>
      </w:pPr>
    </w:p>
    <w:p w14:paraId="364EBE20" w14:textId="77777777" w:rsidR="001B55D2" w:rsidRDefault="001B55D2" w:rsidP="00534568">
      <w:pPr>
        <w:autoSpaceDE w:val="0"/>
        <w:autoSpaceDN w:val="0"/>
        <w:adjustRightInd w:val="0"/>
        <w:spacing w:after="0" w:line="240" w:lineRule="auto"/>
        <w:rPr>
          <w:rFonts w:cs="Helvetica"/>
          <w:b/>
          <w:bCs/>
          <w:i/>
          <w:iCs/>
          <w:sz w:val="24"/>
          <w:szCs w:val="24"/>
        </w:rPr>
      </w:pPr>
    </w:p>
    <w:p w14:paraId="05E095BD" w14:textId="77777777" w:rsidR="001B55D2" w:rsidRDefault="001B55D2" w:rsidP="00534568">
      <w:pPr>
        <w:autoSpaceDE w:val="0"/>
        <w:autoSpaceDN w:val="0"/>
        <w:adjustRightInd w:val="0"/>
        <w:spacing w:after="0" w:line="240" w:lineRule="auto"/>
        <w:rPr>
          <w:rFonts w:cs="Helvetica"/>
          <w:b/>
          <w:bCs/>
          <w:i/>
          <w:iCs/>
          <w:sz w:val="24"/>
          <w:szCs w:val="24"/>
        </w:rPr>
      </w:pPr>
    </w:p>
    <w:p w14:paraId="13DD2B69" w14:textId="77777777" w:rsidR="001B55D2" w:rsidRDefault="001B55D2" w:rsidP="00534568">
      <w:pPr>
        <w:autoSpaceDE w:val="0"/>
        <w:autoSpaceDN w:val="0"/>
        <w:adjustRightInd w:val="0"/>
        <w:spacing w:after="0" w:line="240" w:lineRule="auto"/>
        <w:rPr>
          <w:rFonts w:cs="Helvetica"/>
          <w:b/>
          <w:bCs/>
          <w:i/>
          <w:iCs/>
          <w:sz w:val="24"/>
          <w:szCs w:val="24"/>
        </w:rPr>
      </w:pPr>
    </w:p>
    <w:p w14:paraId="26D71404" w14:textId="77777777" w:rsidR="001B55D2" w:rsidRDefault="001B55D2" w:rsidP="00534568">
      <w:pPr>
        <w:autoSpaceDE w:val="0"/>
        <w:autoSpaceDN w:val="0"/>
        <w:adjustRightInd w:val="0"/>
        <w:spacing w:after="0" w:line="240" w:lineRule="auto"/>
        <w:rPr>
          <w:rFonts w:cs="Helvetica"/>
          <w:b/>
          <w:bCs/>
          <w:i/>
          <w:iCs/>
          <w:sz w:val="24"/>
          <w:szCs w:val="24"/>
        </w:rPr>
      </w:pPr>
    </w:p>
    <w:p w14:paraId="2427B220" w14:textId="77777777" w:rsidR="001B55D2" w:rsidRDefault="001B55D2" w:rsidP="00534568">
      <w:pPr>
        <w:autoSpaceDE w:val="0"/>
        <w:autoSpaceDN w:val="0"/>
        <w:adjustRightInd w:val="0"/>
        <w:spacing w:after="0" w:line="240" w:lineRule="auto"/>
        <w:rPr>
          <w:rFonts w:cs="Helvetica"/>
          <w:b/>
          <w:bCs/>
          <w:i/>
          <w:iCs/>
          <w:sz w:val="24"/>
          <w:szCs w:val="24"/>
        </w:rPr>
      </w:pPr>
    </w:p>
    <w:p w14:paraId="21E932D8" w14:textId="77777777" w:rsidR="001B55D2" w:rsidRDefault="001B55D2" w:rsidP="00534568">
      <w:pPr>
        <w:autoSpaceDE w:val="0"/>
        <w:autoSpaceDN w:val="0"/>
        <w:adjustRightInd w:val="0"/>
        <w:spacing w:after="0" w:line="240" w:lineRule="auto"/>
        <w:rPr>
          <w:rFonts w:cs="Helvetica"/>
          <w:b/>
          <w:bCs/>
          <w:i/>
          <w:iCs/>
          <w:sz w:val="24"/>
          <w:szCs w:val="24"/>
        </w:rPr>
      </w:pPr>
    </w:p>
    <w:p w14:paraId="0A504B4F" w14:textId="77777777" w:rsidR="001B55D2" w:rsidRDefault="001B55D2" w:rsidP="00534568">
      <w:pPr>
        <w:autoSpaceDE w:val="0"/>
        <w:autoSpaceDN w:val="0"/>
        <w:adjustRightInd w:val="0"/>
        <w:spacing w:after="0" w:line="240" w:lineRule="auto"/>
        <w:rPr>
          <w:rFonts w:cs="Helvetica"/>
          <w:b/>
          <w:bCs/>
          <w:i/>
          <w:iCs/>
          <w:sz w:val="24"/>
          <w:szCs w:val="24"/>
        </w:rPr>
      </w:pPr>
    </w:p>
    <w:p w14:paraId="4565CA13" w14:textId="77777777" w:rsidR="001B55D2" w:rsidRDefault="001B55D2" w:rsidP="00534568">
      <w:pPr>
        <w:autoSpaceDE w:val="0"/>
        <w:autoSpaceDN w:val="0"/>
        <w:adjustRightInd w:val="0"/>
        <w:spacing w:after="0" w:line="240" w:lineRule="auto"/>
        <w:rPr>
          <w:rFonts w:cs="Helvetica"/>
          <w:b/>
          <w:bCs/>
          <w:i/>
          <w:iCs/>
          <w:sz w:val="24"/>
          <w:szCs w:val="24"/>
        </w:rPr>
      </w:pPr>
    </w:p>
    <w:p w14:paraId="6D061377" w14:textId="77777777" w:rsidR="001B55D2" w:rsidRDefault="001B55D2" w:rsidP="00534568">
      <w:pPr>
        <w:autoSpaceDE w:val="0"/>
        <w:autoSpaceDN w:val="0"/>
        <w:adjustRightInd w:val="0"/>
        <w:spacing w:after="0" w:line="240" w:lineRule="auto"/>
        <w:rPr>
          <w:rFonts w:cs="Helvetica"/>
          <w:b/>
          <w:bCs/>
          <w:i/>
          <w:iCs/>
          <w:sz w:val="24"/>
          <w:szCs w:val="24"/>
        </w:rPr>
      </w:pPr>
    </w:p>
    <w:p w14:paraId="1D25B0E5" w14:textId="77777777" w:rsidR="001B55D2" w:rsidRDefault="001B55D2" w:rsidP="00534568">
      <w:pPr>
        <w:autoSpaceDE w:val="0"/>
        <w:autoSpaceDN w:val="0"/>
        <w:adjustRightInd w:val="0"/>
        <w:spacing w:after="0" w:line="240" w:lineRule="auto"/>
        <w:rPr>
          <w:rFonts w:cs="Helvetica"/>
          <w:b/>
          <w:bCs/>
          <w:i/>
          <w:iCs/>
          <w:sz w:val="24"/>
          <w:szCs w:val="24"/>
        </w:rPr>
      </w:pPr>
    </w:p>
    <w:p w14:paraId="4A0013FD" w14:textId="77777777" w:rsidR="001B55D2" w:rsidRDefault="001B55D2" w:rsidP="00534568">
      <w:pPr>
        <w:autoSpaceDE w:val="0"/>
        <w:autoSpaceDN w:val="0"/>
        <w:adjustRightInd w:val="0"/>
        <w:spacing w:after="0" w:line="240" w:lineRule="auto"/>
        <w:rPr>
          <w:rFonts w:cs="Helvetica"/>
          <w:b/>
          <w:bCs/>
          <w:i/>
          <w:iCs/>
          <w:sz w:val="24"/>
          <w:szCs w:val="24"/>
        </w:rPr>
      </w:pPr>
    </w:p>
    <w:p w14:paraId="000B9FBD" w14:textId="77777777" w:rsidR="001B55D2" w:rsidRDefault="001B55D2" w:rsidP="00534568">
      <w:pPr>
        <w:autoSpaceDE w:val="0"/>
        <w:autoSpaceDN w:val="0"/>
        <w:adjustRightInd w:val="0"/>
        <w:spacing w:after="0" w:line="240" w:lineRule="auto"/>
        <w:rPr>
          <w:rFonts w:cs="Helvetica"/>
          <w:b/>
          <w:bCs/>
          <w:i/>
          <w:iCs/>
          <w:sz w:val="24"/>
          <w:szCs w:val="24"/>
        </w:rPr>
      </w:pPr>
    </w:p>
    <w:p w14:paraId="58FBCC6E" w14:textId="77777777" w:rsidR="001B55D2" w:rsidRDefault="001B55D2" w:rsidP="00534568">
      <w:pPr>
        <w:autoSpaceDE w:val="0"/>
        <w:autoSpaceDN w:val="0"/>
        <w:adjustRightInd w:val="0"/>
        <w:spacing w:after="0" w:line="240" w:lineRule="auto"/>
        <w:rPr>
          <w:rFonts w:cs="Helvetica"/>
          <w:b/>
          <w:bCs/>
          <w:i/>
          <w:iCs/>
          <w:sz w:val="24"/>
          <w:szCs w:val="24"/>
        </w:rPr>
      </w:pPr>
    </w:p>
    <w:p w14:paraId="4EDE8FB2" w14:textId="77777777" w:rsidR="001B55D2" w:rsidRDefault="001B55D2" w:rsidP="00534568">
      <w:pPr>
        <w:autoSpaceDE w:val="0"/>
        <w:autoSpaceDN w:val="0"/>
        <w:adjustRightInd w:val="0"/>
        <w:spacing w:after="0" w:line="240" w:lineRule="auto"/>
        <w:rPr>
          <w:rFonts w:cs="Helvetica"/>
          <w:b/>
          <w:bCs/>
          <w:i/>
          <w:iCs/>
          <w:sz w:val="24"/>
          <w:szCs w:val="24"/>
        </w:rPr>
      </w:pPr>
    </w:p>
    <w:p w14:paraId="4B3B912E" w14:textId="77777777" w:rsidR="001B55D2" w:rsidRDefault="001B55D2" w:rsidP="00534568">
      <w:pPr>
        <w:autoSpaceDE w:val="0"/>
        <w:autoSpaceDN w:val="0"/>
        <w:adjustRightInd w:val="0"/>
        <w:spacing w:after="0" w:line="240" w:lineRule="auto"/>
        <w:rPr>
          <w:rFonts w:cs="Helvetica"/>
          <w:b/>
          <w:bCs/>
          <w:i/>
          <w:iCs/>
          <w:sz w:val="24"/>
          <w:szCs w:val="24"/>
        </w:rPr>
      </w:pPr>
    </w:p>
    <w:p w14:paraId="473D72AB" w14:textId="77777777" w:rsidR="001B55D2" w:rsidRDefault="001B55D2" w:rsidP="00534568">
      <w:pPr>
        <w:autoSpaceDE w:val="0"/>
        <w:autoSpaceDN w:val="0"/>
        <w:adjustRightInd w:val="0"/>
        <w:spacing w:after="0" w:line="240" w:lineRule="auto"/>
        <w:rPr>
          <w:rFonts w:cs="Helvetica"/>
          <w:b/>
          <w:bCs/>
          <w:i/>
          <w:iCs/>
          <w:sz w:val="24"/>
          <w:szCs w:val="24"/>
        </w:rPr>
      </w:pPr>
    </w:p>
    <w:p w14:paraId="1B64E59C" w14:textId="77777777" w:rsidR="00F0320F" w:rsidRDefault="00F0320F" w:rsidP="00534568">
      <w:pPr>
        <w:autoSpaceDE w:val="0"/>
        <w:autoSpaceDN w:val="0"/>
        <w:adjustRightInd w:val="0"/>
        <w:spacing w:after="0" w:line="240" w:lineRule="auto"/>
        <w:rPr>
          <w:rFonts w:cs="Helvetica"/>
          <w:b/>
          <w:bCs/>
          <w:i/>
          <w:iCs/>
          <w:sz w:val="24"/>
          <w:szCs w:val="24"/>
        </w:rPr>
      </w:pPr>
    </w:p>
    <w:p w14:paraId="08C96333" w14:textId="77777777" w:rsidR="00F0320F" w:rsidRDefault="00F0320F" w:rsidP="00534568">
      <w:pPr>
        <w:autoSpaceDE w:val="0"/>
        <w:autoSpaceDN w:val="0"/>
        <w:adjustRightInd w:val="0"/>
        <w:spacing w:after="0" w:line="240" w:lineRule="auto"/>
        <w:rPr>
          <w:rFonts w:cs="Helvetica"/>
          <w:b/>
          <w:bCs/>
          <w:i/>
          <w:iCs/>
          <w:sz w:val="24"/>
          <w:szCs w:val="24"/>
        </w:rPr>
      </w:pPr>
    </w:p>
    <w:p w14:paraId="30EF409E" w14:textId="77777777" w:rsidR="00534568" w:rsidRDefault="00A2299A" w:rsidP="00534568">
      <w:pPr>
        <w:autoSpaceDE w:val="0"/>
        <w:autoSpaceDN w:val="0"/>
        <w:adjustRightInd w:val="0"/>
        <w:spacing w:after="0" w:line="240" w:lineRule="auto"/>
        <w:rPr>
          <w:rFonts w:cs="Helvetica"/>
          <w:b/>
          <w:bCs/>
          <w:i/>
          <w:iCs/>
          <w:sz w:val="24"/>
          <w:szCs w:val="24"/>
        </w:rPr>
      </w:pPr>
      <w:r>
        <w:rPr>
          <w:rFonts w:cs="Helvetica"/>
          <w:b/>
          <w:bCs/>
          <w:i/>
          <w:iCs/>
          <w:sz w:val="24"/>
          <w:szCs w:val="24"/>
        </w:rPr>
        <w:t>Hoofdstuk 2.</w:t>
      </w:r>
      <w:r>
        <w:rPr>
          <w:rFonts w:cs="Helvetica"/>
          <w:b/>
          <w:bCs/>
          <w:i/>
          <w:iCs/>
          <w:sz w:val="24"/>
          <w:szCs w:val="24"/>
        </w:rPr>
        <w:tab/>
      </w:r>
      <w:r w:rsidR="00534568" w:rsidRPr="00A2299A">
        <w:rPr>
          <w:rFonts w:cs="Helvetica"/>
          <w:b/>
          <w:bCs/>
          <w:i/>
          <w:iCs/>
          <w:sz w:val="24"/>
          <w:szCs w:val="24"/>
        </w:rPr>
        <w:t>Omgang met grote risico's</w:t>
      </w:r>
    </w:p>
    <w:p w14:paraId="658EC3DD" w14:textId="77777777" w:rsidR="00A2299A" w:rsidRPr="00A2299A" w:rsidRDefault="00A2299A" w:rsidP="00534568">
      <w:pPr>
        <w:autoSpaceDE w:val="0"/>
        <w:autoSpaceDN w:val="0"/>
        <w:adjustRightInd w:val="0"/>
        <w:spacing w:after="0" w:line="240" w:lineRule="auto"/>
        <w:rPr>
          <w:rFonts w:cs="Helvetica"/>
          <w:b/>
          <w:bCs/>
          <w:i/>
          <w:iCs/>
          <w:sz w:val="24"/>
          <w:szCs w:val="24"/>
        </w:rPr>
      </w:pPr>
    </w:p>
    <w:p w14:paraId="30FCE6A7" w14:textId="56C87B18" w:rsidR="008C3100" w:rsidRPr="00A2299A" w:rsidRDefault="00534568" w:rsidP="00534568">
      <w:pPr>
        <w:autoSpaceDE w:val="0"/>
        <w:autoSpaceDN w:val="0"/>
        <w:adjustRightInd w:val="0"/>
        <w:spacing w:after="0" w:line="240" w:lineRule="auto"/>
        <w:rPr>
          <w:rFonts w:cs="Helvetica"/>
        </w:rPr>
      </w:pPr>
      <w:r w:rsidRPr="00A2299A">
        <w:rPr>
          <w:rFonts w:cs="Helvetica"/>
        </w:rPr>
        <w:t>In dit hoofdstuk hebben we de belangrijkste grote ri</w:t>
      </w:r>
      <w:r w:rsidR="00CD4B30">
        <w:rPr>
          <w:rFonts w:cs="Helvetica"/>
        </w:rPr>
        <w:t>sico's op een rijt</w:t>
      </w:r>
      <w:r w:rsidR="00742434">
        <w:rPr>
          <w:rFonts w:cs="Helvetica"/>
        </w:rPr>
        <w:t>je</w:t>
      </w:r>
      <w:r w:rsidR="00CD4B30">
        <w:rPr>
          <w:rFonts w:cs="Helvetica"/>
        </w:rPr>
        <w:t xml:space="preserve"> gezet die op onze locatie</w:t>
      </w:r>
      <w:r w:rsidR="00310D03">
        <w:rPr>
          <w:rFonts w:cs="Helvetica"/>
        </w:rPr>
        <w:t xml:space="preserve"> </w:t>
      </w:r>
      <w:r w:rsidR="00CD4B30">
        <w:rPr>
          <w:rFonts w:cs="Helvetica"/>
        </w:rPr>
        <w:t>kunnen leiden tot ernstige ongevallen, incidenten of gezondheidsproblemen. We hebben de</w:t>
      </w:r>
      <w:r w:rsidRPr="00A2299A">
        <w:rPr>
          <w:rFonts w:cs="Helvetica"/>
        </w:rPr>
        <w:t xml:space="preserve"> risic</w:t>
      </w:r>
      <w:r w:rsidR="00CD4B30">
        <w:rPr>
          <w:rFonts w:cs="Helvetica"/>
        </w:rPr>
        <w:t xml:space="preserve">o's </w:t>
      </w:r>
      <w:r w:rsidR="0056595C">
        <w:rPr>
          <w:rFonts w:cs="Helvetica"/>
        </w:rPr>
        <w:t>onderverdeeld in de volgende</w:t>
      </w:r>
      <w:r w:rsidR="00CD4B30">
        <w:rPr>
          <w:rFonts w:cs="Helvetica"/>
        </w:rPr>
        <w:t xml:space="preserve"> categorieën:</w:t>
      </w:r>
    </w:p>
    <w:p w14:paraId="712967B0" w14:textId="77777777" w:rsidR="0056595C" w:rsidRDefault="0056595C" w:rsidP="0056595C">
      <w:pPr>
        <w:pStyle w:val="Lijstalinea"/>
        <w:numPr>
          <w:ilvl w:val="0"/>
          <w:numId w:val="13"/>
        </w:numPr>
        <w:autoSpaceDE w:val="0"/>
        <w:autoSpaceDN w:val="0"/>
        <w:adjustRightInd w:val="0"/>
        <w:spacing w:after="0" w:line="240" w:lineRule="auto"/>
        <w:rPr>
          <w:rFonts w:cs="Helvetica"/>
        </w:rPr>
      </w:pPr>
      <w:r>
        <w:rPr>
          <w:rFonts w:cs="Helvetica"/>
        </w:rPr>
        <w:t>algemene veiligheid</w:t>
      </w:r>
    </w:p>
    <w:p w14:paraId="5C7BAEAA" w14:textId="77777777" w:rsidR="008C3100" w:rsidRPr="0056595C" w:rsidRDefault="0056595C" w:rsidP="0056595C">
      <w:pPr>
        <w:pStyle w:val="Lijstalinea"/>
        <w:numPr>
          <w:ilvl w:val="0"/>
          <w:numId w:val="13"/>
        </w:numPr>
        <w:autoSpaceDE w:val="0"/>
        <w:autoSpaceDN w:val="0"/>
        <w:adjustRightInd w:val="0"/>
        <w:spacing w:after="0" w:line="240" w:lineRule="auto"/>
        <w:rPr>
          <w:rFonts w:cs="Helvetica"/>
        </w:rPr>
      </w:pPr>
      <w:r>
        <w:rPr>
          <w:rFonts w:cs="Helvetica"/>
        </w:rPr>
        <w:t>fysieke veiligheid</w:t>
      </w:r>
      <w:r w:rsidR="00534568" w:rsidRPr="0056595C">
        <w:rPr>
          <w:rFonts w:cs="Helvetica"/>
        </w:rPr>
        <w:t xml:space="preserve"> </w:t>
      </w:r>
    </w:p>
    <w:p w14:paraId="0FE8A6F9" w14:textId="77777777" w:rsidR="008C3100" w:rsidRPr="0056595C" w:rsidRDefault="0056595C" w:rsidP="0056595C">
      <w:pPr>
        <w:pStyle w:val="Lijstalinea"/>
        <w:numPr>
          <w:ilvl w:val="0"/>
          <w:numId w:val="13"/>
        </w:numPr>
        <w:autoSpaceDE w:val="0"/>
        <w:autoSpaceDN w:val="0"/>
        <w:adjustRightInd w:val="0"/>
        <w:spacing w:after="0" w:line="240" w:lineRule="auto"/>
        <w:rPr>
          <w:rFonts w:cs="Helvetica"/>
        </w:rPr>
      </w:pPr>
      <w:r>
        <w:rPr>
          <w:rFonts w:cs="Helvetica"/>
        </w:rPr>
        <w:t>gezondheid</w:t>
      </w:r>
      <w:r w:rsidR="00794AF8" w:rsidRPr="0056595C">
        <w:rPr>
          <w:rFonts w:cs="Helvetica"/>
        </w:rPr>
        <w:t xml:space="preserve"> </w:t>
      </w:r>
    </w:p>
    <w:p w14:paraId="6B5A518E" w14:textId="77777777" w:rsidR="00534568" w:rsidRPr="0056595C" w:rsidRDefault="0056595C" w:rsidP="0056595C">
      <w:pPr>
        <w:pStyle w:val="Lijstalinea"/>
        <w:numPr>
          <w:ilvl w:val="0"/>
          <w:numId w:val="13"/>
        </w:numPr>
        <w:autoSpaceDE w:val="0"/>
        <w:autoSpaceDN w:val="0"/>
        <w:adjustRightInd w:val="0"/>
        <w:spacing w:after="0" w:line="240" w:lineRule="auto"/>
        <w:rPr>
          <w:rFonts w:cs="Helvetica"/>
        </w:rPr>
      </w:pPr>
      <w:r>
        <w:rPr>
          <w:rFonts w:cs="Helvetica"/>
        </w:rPr>
        <w:t>sociale veiligheid</w:t>
      </w:r>
    </w:p>
    <w:p w14:paraId="02F7B026" w14:textId="3236DDB2" w:rsidR="00534568" w:rsidRPr="00A2299A" w:rsidRDefault="00534568" w:rsidP="00534568">
      <w:pPr>
        <w:autoSpaceDE w:val="0"/>
        <w:autoSpaceDN w:val="0"/>
        <w:adjustRightInd w:val="0"/>
        <w:spacing w:after="0" w:line="240" w:lineRule="auto"/>
        <w:rPr>
          <w:rFonts w:cs="Helvetica"/>
        </w:rPr>
      </w:pPr>
      <w:r w:rsidRPr="00A2299A">
        <w:rPr>
          <w:rFonts w:cs="Helvetica"/>
        </w:rPr>
        <w:t>We behandelen per categorie de belangrijkste risico's en de daarbij behorende maatregelen</w:t>
      </w:r>
      <w:r w:rsidR="00794AF8" w:rsidRPr="00A2299A">
        <w:rPr>
          <w:rFonts w:cs="Helvetica"/>
        </w:rPr>
        <w:t xml:space="preserve"> </w:t>
      </w:r>
      <w:r w:rsidRPr="00A2299A">
        <w:rPr>
          <w:rFonts w:cs="Helvetica"/>
        </w:rPr>
        <w:t xml:space="preserve">die zijn of worden genomen om het risico tot </w:t>
      </w:r>
      <w:r w:rsidR="00310D03">
        <w:rPr>
          <w:rFonts w:cs="Helvetica"/>
        </w:rPr>
        <w:t>een</w:t>
      </w:r>
      <w:r w:rsidRPr="00A2299A">
        <w:rPr>
          <w:rFonts w:cs="Helvetica"/>
        </w:rPr>
        <w:t xml:space="preserve"> minimum te beperken.</w:t>
      </w:r>
      <w:r w:rsidR="00920A4E">
        <w:rPr>
          <w:rFonts w:cs="Helvetica"/>
        </w:rPr>
        <w:t xml:space="preserve"> Tevens staat er onder ieder risico </w:t>
      </w:r>
      <w:r w:rsidR="008C361C">
        <w:rPr>
          <w:rFonts w:cs="Helvetica"/>
        </w:rPr>
        <w:t>een handelswijze</w:t>
      </w:r>
      <w:r w:rsidR="00920A4E">
        <w:rPr>
          <w:rFonts w:cs="Helvetica"/>
        </w:rPr>
        <w:t xml:space="preserve"> beschreven voor wanneer een risico zich toch voordoet.</w:t>
      </w:r>
    </w:p>
    <w:p w14:paraId="732D4325" w14:textId="4654EB60" w:rsidR="008C3100" w:rsidRDefault="00CD4B30" w:rsidP="00534568">
      <w:pPr>
        <w:autoSpaceDE w:val="0"/>
        <w:autoSpaceDN w:val="0"/>
        <w:adjustRightInd w:val="0"/>
        <w:spacing w:after="0" w:line="240" w:lineRule="auto"/>
      </w:pPr>
      <w:r>
        <w:t>De overige risico’s en de getroffen of nog te nemen maatregelen staan beschreven in het Plan van Aanpak (</w:t>
      </w:r>
      <w:proofErr w:type="spellStart"/>
      <w:r>
        <w:t>PvA</w:t>
      </w:r>
      <w:proofErr w:type="spellEnd"/>
      <w:r>
        <w:t xml:space="preserve">). </w:t>
      </w:r>
      <w:bookmarkStart w:id="0" w:name="_Hlk179966966"/>
      <w:r>
        <w:t xml:space="preserve">Elke locatie heeft hiervoor een eigen risico-inventarisatie gedaan met behulp </w:t>
      </w:r>
      <w:r w:rsidR="005C7708">
        <w:t xml:space="preserve">van de </w:t>
      </w:r>
      <w:proofErr w:type="spellStart"/>
      <w:r w:rsidR="005C7708">
        <w:t>Quickscans</w:t>
      </w:r>
      <w:proofErr w:type="spellEnd"/>
      <w:r w:rsidR="005C7708">
        <w:t xml:space="preserve"> uit de Risico</w:t>
      </w:r>
      <w:r>
        <w:t>monitor.</w:t>
      </w:r>
    </w:p>
    <w:bookmarkEnd w:id="0"/>
    <w:p w14:paraId="2A75DC21" w14:textId="77777777" w:rsidR="0056595C" w:rsidRPr="00A2299A" w:rsidRDefault="0056595C" w:rsidP="00534568">
      <w:pPr>
        <w:autoSpaceDE w:val="0"/>
        <w:autoSpaceDN w:val="0"/>
        <w:adjustRightInd w:val="0"/>
        <w:spacing w:after="0" w:line="240" w:lineRule="auto"/>
      </w:pPr>
    </w:p>
    <w:p w14:paraId="068AA7F2" w14:textId="77777777" w:rsidR="002050D8" w:rsidRDefault="002050D8" w:rsidP="00534568">
      <w:pPr>
        <w:autoSpaceDE w:val="0"/>
        <w:autoSpaceDN w:val="0"/>
        <w:adjustRightInd w:val="0"/>
        <w:spacing w:after="0" w:line="240" w:lineRule="auto"/>
        <w:rPr>
          <w:rFonts w:cs="Helvetica"/>
          <w:b/>
          <w:bCs/>
        </w:rPr>
      </w:pPr>
    </w:p>
    <w:p w14:paraId="1059AD1C" w14:textId="77777777" w:rsidR="002050D8" w:rsidRDefault="002050D8" w:rsidP="00534568">
      <w:pPr>
        <w:autoSpaceDE w:val="0"/>
        <w:autoSpaceDN w:val="0"/>
        <w:adjustRightInd w:val="0"/>
        <w:spacing w:after="0" w:line="240" w:lineRule="auto"/>
        <w:rPr>
          <w:rFonts w:cs="Helvetica"/>
          <w:b/>
          <w:bCs/>
          <w:sz w:val="24"/>
          <w:szCs w:val="24"/>
        </w:rPr>
      </w:pPr>
      <w:r>
        <w:rPr>
          <w:rFonts w:cs="Helvetica"/>
          <w:b/>
          <w:bCs/>
          <w:sz w:val="24"/>
          <w:szCs w:val="24"/>
        </w:rPr>
        <w:t>2.1</w:t>
      </w:r>
      <w:r>
        <w:rPr>
          <w:rFonts w:cs="Helvetica"/>
          <w:b/>
          <w:bCs/>
          <w:sz w:val="24"/>
          <w:szCs w:val="24"/>
        </w:rPr>
        <w:tab/>
        <w:t>Algemene veiligheid</w:t>
      </w:r>
    </w:p>
    <w:p w14:paraId="5B52B581" w14:textId="77777777" w:rsidR="002050D8" w:rsidRDefault="002050D8" w:rsidP="00534568">
      <w:pPr>
        <w:autoSpaceDE w:val="0"/>
        <w:autoSpaceDN w:val="0"/>
        <w:adjustRightInd w:val="0"/>
        <w:spacing w:after="0" w:line="240" w:lineRule="auto"/>
        <w:rPr>
          <w:rFonts w:cs="Helvetica"/>
          <w:b/>
          <w:bCs/>
          <w:sz w:val="24"/>
          <w:szCs w:val="24"/>
        </w:rPr>
      </w:pPr>
    </w:p>
    <w:p w14:paraId="0F0A07C2" w14:textId="77777777" w:rsidR="00423ACB" w:rsidRDefault="00423ACB" w:rsidP="006E30BA">
      <w:pPr>
        <w:spacing w:line="240" w:lineRule="auto"/>
        <w:textAlignment w:val="baseline"/>
        <w:outlineLvl w:val="0"/>
        <w:rPr>
          <w:rFonts w:cs="Segoe UI"/>
          <w:bCs/>
        </w:rPr>
      </w:pPr>
      <w:r w:rsidRPr="00423ACB">
        <w:rPr>
          <w:rFonts w:cs="Segoe UI"/>
          <w:bCs/>
        </w:rPr>
        <w:t>Ten aanzien van de alge</w:t>
      </w:r>
      <w:r w:rsidR="00EA713E">
        <w:rPr>
          <w:rFonts w:cs="Segoe UI"/>
          <w:bCs/>
        </w:rPr>
        <w:t xml:space="preserve">mene veiligheid hebben we de volgende risico’s gedefinieerd, waarvoor we onderstaande maatregelen hebben getroffen om zodoende </w:t>
      </w:r>
      <w:r w:rsidR="007C3475">
        <w:rPr>
          <w:rFonts w:cs="Segoe UI"/>
          <w:bCs/>
        </w:rPr>
        <w:t xml:space="preserve">de risico’s </w:t>
      </w:r>
      <w:r w:rsidR="00EA713E">
        <w:rPr>
          <w:rFonts w:cs="Segoe UI"/>
          <w:bCs/>
        </w:rPr>
        <w:t>tot een minimum te beperken</w:t>
      </w:r>
      <w:r w:rsidRPr="00423ACB">
        <w:rPr>
          <w:rFonts w:cs="Segoe UI"/>
          <w:bCs/>
        </w:rPr>
        <w:t>:</w:t>
      </w:r>
    </w:p>
    <w:tbl>
      <w:tblPr>
        <w:tblStyle w:val="Tabelraster"/>
        <w:tblW w:w="0" w:type="auto"/>
        <w:tblLook w:val="04A0" w:firstRow="1" w:lastRow="0" w:firstColumn="1" w:lastColumn="0" w:noHBand="0" w:noVBand="1"/>
      </w:tblPr>
      <w:tblGrid>
        <w:gridCol w:w="3135"/>
        <w:gridCol w:w="5927"/>
      </w:tblGrid>
      <w:tr w:rsidR="00423ACB" w14:paraId="08B01B35" w14:textId="77777777" w:rsidTr="00494107">
        <w:tc>
          <w:tcPr>
            <w:tcW w:w="3135" w:type="dxa"/>
          </w:tcPr>
          <w:p w14:paraId="0ED8548D" w14:textId="77777777" w:rsidR="00423ACB" w:rsidRPr="00423ACB" w:rsidRDefault="00423ACB" w:rsidP="00423ACB">
            <w:pPr>
              <w:textAlignment w:val="baseline"/>
              <w:outlineLvl w:val="0"/>
              <w:rPr>
                <w:rFonts w:cs="Segoe UI"/>
                <w:b/>
                <w:bCs/>
              </w:rPr>
            </w:pPr>
            <w:r>
              <w:rPr>
                <w:rFonts w:cs="Segoe UI"/>
                <w:b/>
                <w:bCs/>
              </w:rPr>
              <w:t>Risico:</w:t>
            </w:r>
          </w:p>
        </w:tc>
        <w:tc>
          <w:tcPr>
            <w:tcW w:w="5927" w:type="dxa"/>
          </w:tcPr>
          <w:p w14:paraId="1C306C1B" w14:textId="77777777" w:rsidR="00423ACB" w:rsidRPr="00423ACB" w:rsidRDefault="00423ACB" w:rsidP="00423ACB">
            <w:pPr>
              <w:textAlignment w:val="baseline"/>
              <w:outlineLvl w:val="0"/>
              <w:rPr>
                <w:rFonts w:cs="Segoe UI"/>
                <w:b/>
                <w:bCs/>
              </w:rPr>
            </w:pPr>
            <w:r>
              <w:rPr>
                <w:rFonts w:cs="Segoe UI"/>
                <w:b/>
                <w:bCs/>
              </w:rPr>
              <w:t>Maatregel:</w:t>
            </w:r>
          </w:p>
        </w:tc>
      </w:tr>
      <w:tr w:rsidR="00423ACB" w14:paraId="3E3B3C76" w14:textId="77777777" w:rsidTr="00494107">
        <w:tc>
          <w:tcPr>
            <w:tcW w:w="3135" w:type="dxa"/>
          </w:tcPr>
          <w:p w14:paraId="7D995670" w14:textId="730B62EA" w:rsidR="00423ACB" w:rsidRPr="00BB21C3" w:rsidRDefault="00EF26CE" w:rsidP="00423ACB">
            <w:pPr>
              <w:textAlignment w:val="baseline"/>
              <w:outlineLvl w:val="0"/>
              <w:rPr>
                <w:rFonts w:cs="Segoe UI"/>
                <w:bCs/>
              </w:rPr>
            </w:pPr>
            <w:r>
              <w:rPr>
                <w:rFonts w:cs="Segoe UI"/>
                <w:bCs/>
              </w:rPr>
              <w:t>Pedagogisch professional</w:t>
            </w:r>
            <w:r w:rsidR="00BB21C3" w:rsidRPr="00BB21C3">
              <w:rPr>
                <w:rFonts w:cs="Segoe UI"/>
                <w:bCs/>
              </w:rPr>
              <w:t xml:space="preserve"> spreekt collega niet aan op handelen conform beleid.</w:t>
            </w:r>
          </w:p>
        </w:tc>
        <w:tc>
          <w:tcPr>
            <w:tcW w:w="5927" w:type="dxa"/>
          </w:tcPr>
          <w:p w14:paraId="7E960517" w14:textId="041026FB" w:rsidR="00BB21C3" w:rsidRPr="0027002B" w:rsidRDefault="00F56661" w:rsidP="0027002B">
            <w:pPr>
              <w:pStyle w:val="Lijstalinea"/>
              <w:numPr>
                <w:ilvl w:val="0"/>
                <w:numId w:val="28"/>
              </w:numPr>
              <w:textAlignment w:val="baseline"/>
              <w:outlineLvl w:val="0"/>
              <w:rPr>
                <w:rFonts w:cs="Segoe UI"/>
                <w:bCs/>
              </w:rPr>
            </w:pPr>
            <w:bookmarkStart w:id="1" w:name="_Hlk178253173"/>
            <w:r w:rsidRPr="002B0426">
              <w:rPr>
                <w:rFonts w:cs="Segoe UI"/>
                <w:bCs/>
              </w:rPr>
              <w:t xml:space="preserve">Tijdens het 2 maandelijkse </w:t>
            </w:r>
            <w:r w:rsidR="00BB21C3" w:rsidRPr="002B0426">
              <w:rPr>
                <w:rFonts w:cs="Segoe UI"/>
                <w:bCs/>
              </w:rPr>
              <w:t>werkoverleg</w:t>
            </w:r>
            <w:r w:rsidR="00BB21C3" w:rsidRPr="0027002B">
              <w:rPr>
                <w:rFonts w:cs="Segoe UI"/>
                <w:bCs/>
              </w:rPr>
              <w:t xml:space="preserve"> staat het onderwerp ‘veiligheid &amp; gezondheid’ standaard op de agenda. Tijdens dit overleg wordt benadrukt dat het elkaar aanspreken belangrijk is voor een correcte uitvoering van het beleid.</w:t>
            </w:r>
          </w:p>
          <w:bookmarkEnd w:id="1"/>
          <w:p w14:paraId="5C4E2DAD" w14:textId="77777777" w:rsidR="00423ACB" w:rsidRPr="00BB21C3" w:rsidRDefault="00423ACB" w:rsidP="00423ACB">
            <w:pPr>
              <w:textAlignment w:val="baseline"/>
              <w:outlineLvl w:val="0"/>
              <w:rPr>
                <w:rFonts w:cs="Segoe UI"/>
                <w:bCs/>
              </w:rPr>
            </w:pPr>
          </w:p>
        </w:tc>
      </w:tr>
      <w:tr w:rsidR="00A576A9" w14:paraId="3A19B33B" w14:textId="77777777" w:rsidTr="00494107">
        <w:tc>
          <w:tcPr>
            <w:tcW w:w="3135" w:type="dxa"/>
          </w:tcPr>
          <w:p w14:paraId="018B42F4" w14:textId="77777777" w:rsidR="00A576A9" w:rsidRDefault="008C361C" w:rsidP="00423ACB">
            <w:pPr>
              <w:textAlignment w:val="baseline"/>
              <w:outlineLvl w:val="0"/>
              <w:rPr>
                <w:rFonts w:cs="Segoe UI"/>
                <w:bCs/>
              </w:rPr>
            </w:pPr>
            <w:r>
              <w:rPr>
                <w:rFonts w:cs="Segoe UI"/>
                <w:bCs/>
              </w:rPr>
              <w:t>Hoe te handelen:</w:t>
            </w:r>
          </w:p>
        </w:tc>
        <w:tc>
          <w:tcPr>
            <w:tcW w:w="5927" w:type="dxa"/>
          </w:tcPr>
          <w:p w14:paraId="56943413" w14:textId="18CDF4BA" w:rsidR="00A576A9" w:rsidRDefault="00DD551A" w:rsidP="0027002B">
            <w:pPr>
              <w:pStyle w:val="Lijstalinea"/>
              <w:numPr>
                <w:ilvl w:val="0"/>
                <w:numId w:val="28"/>
              </w:numPr>
              <w:textAlignment w:val="baseline"/>
              <w:outlineLvl w:val="0"/>
              <w:rPr>
                <w:rFonts w:cs="Segoe UI"/>
                <w:bCs/>
              </w:rPr>
            </w:pPr>
            <w:bookmarkStart w:id="2" w:name="_Hlk178253229"/>
            <w:r>
              <w:rPr>
                <w:rFonts w:cs="Segoe UI"/>
                <w:bCs/>
              </w:rPr>
              <w:t xml:space="preserve">Het is een concreet onderdeel wat </w:t>
            </w:r>
            <w:r w:rsidR="002B0426">
              <w:rPr>
                <w:rFonts w:cs="Segoe UI"/>
                <w:bCs/>
              </w:rPr>
              <w:t xml:space="preserve">ook </w:t>
            </w:r>
            <w:r>
              <w:rPr>
                <w:rFonts w:cs="Segoe UI"/>
                <w:bCs/>
              </w:rPr>
              <w:t>besproken wordt in de jaarlijkse medewerkers</w:t>
            </w:r>
            <w:r w:rsidR="008E5118">
              <w:rPr>
                <w:rFonts w:cs="Segoe UI"/>
                <w:bCs/>
              </w:rPr>
              <w:t>-</w:t>
            </w:r>
            <w:r>
              <w:rPr>
                <w:rFonts w:cs="Segoe UI"/>
                <w:bCs/>
              </w:rPr>
              <w:t xml:space="preserve"> en ontwikkel</w:t>
            </w:r>
            <w:r w:rsidR="008E5118">
              <w:rPr>
                <w:rFonts w:cs="Segoe UI"/>
                <w:bCs/>
              </w:rPr>
              <w:t>-</w:t>
            </w:r>
            <w:r>
              <w:rPr>
                <w:rFonts w:cs="Segoe UI"/>
                <w:bCs/>
              </w:rPr>
              <w:t xml:space="preserve"> gesprekken. De medewerker</w:t>
            </w:r>
            <w:r w:rsidR="009C4C2D">
              <w:rPr>
                <w:rFonts w:cs="Segoe UI"/>
                <w:bCs/>
              </w:rPr>
              <w:t xml:space="preserve"> geeft</w:t>
            </w:r>
            <w:r>
              <w:rPr>
                <w:rFonts w:cs="Segoe UI"/>
                <w:bCs/>
              </w:rPr>
              <w:t xml:space="preserve"> hierin weer in hoeverre er sprake is van feedback tussen collega’s onderling. </w:t>
            </w:r>
            <w:r w:rsidR="009C4C2D">
              <w:rPr>
                <w:rFonts w:cs="Segoe UI"/>
                <w:bCs/>
              </w:rPr>
              <w:t xml:space="preserve">Wanneer </w:t>
            </w:r>
            <w:r>
              <w:rPr>
                <w:rFonts w:cs="Segoe UI"/>
                <w:bCs/>
              </w:rPr>
              <w:t xml:space="preserve">de medewerker </w:t>
            </w:r>
            <w:r w:rsidR="009C4C2D">
              <w:rPr>
                <w:rFonts w:cs="Segoe UI"/>
                <w:bCs/>
              </w:rPr>
              <w:t xml:space="preserve">aangeeft </w:t>
            </w:r>
            <w:r>
              <w:rPr>
                <w:rFonts w:cs="Segoe UI"/>
                <w:bCs/>
              </w:rPr>
              <w:t>wat hij/zij nodig heeft om hierin verder te ontwikkelen</w:t>
            </w:r>
            <w:r w:rsidR="009C4C2D">
              <w:rPr>
                <w:rFonts w:cs="Segoe UI"/>
                <w:bCs/>
              </w:rPr>
              <w:t xml:space="preserve">, zullen </w:t>
            </w:r>
            <w:r>
              <w:rPr>
                <w:rFonts w:cs="Segoe UI"/>
                <w:bCs/>
              </w:rPr>
              <w:t xml:space="preserve">hieruit ontwikkelkansen </w:t>
            </w:r>
            <w:r w:rsidR="009C4C2D">
              <w:rPr>
                <w:rFonts w:cs="Segoe UI"/>
                <w:bCs/>
              </w:rPr>
              <w:t xml:space="preserve">worden </w:t>
            </w:r>
            <w:r>
              <w:rPr>
                <w:rFonts w:cs="Segoe UI"/>
                <w:bCs/>
              </w:rPr>
              <w:t>geformuleerd waaraan een medewerker gaat werken. Een evaluatiemoment vindt plaats na een kwartaal.</w:t>
            </w:r>
          </w:p>
          <w:bookmarkEnd w:id="2"/>
          <w:p w14:paraId="0E9EA7E8" w14:textId="52772FCB" w:rsidR="00A576A9" w:rsidRDefault="00A576A9" w:rsidP="0027002B">
            <w:pPr>
              <w:pStyle w:val="Lijstalinea"/>
              <w:numPr>
                <w:ilvl w:val="0"/>
                <w:numId w:val="28"/>
              </w:numPr>
              <w:textAlignment w:val="baseline"/>
              <w:outlineLvl w:val="0"/>
              <w:rPr>
                <w:rFonts w:cs="Segoe UI"/>
                <w:bCs/>
              </w:rPr>
            </w:pPr>
            <w:r>
              <w:rPr>
                <w:rFonts w:cs="Segoe UI"/>
                <w:bCs/>
              </w:rPr>
              <w:t xml:space="preserve">Verantwoordelijkheid wordt samen gedragen en dient door alle medewerkers op professionele wijze te worden geconcretiseerd. Elkaar aanspreken op gedrag en handelen maakt hier onderdeel vanuit.  Wanneer dit niet gebeurt dient de </w:t>
            </w:r>
            <w:r w:rsidR="009C4C2D">
              <w:rPr>
                <w:rFonts w:cs="Segoe UI"/>
                <w:bCs/>
              </w:rPr>
              <w:t>beleidsmedewerker</w:t>
            </w:r>
            <w:r w:rsidR="00065A4F">
              <w:rPr>
                <w:rFonts w:cs="Segoe UI"/>
                <w:bCs/>
              </w:rPr>
              <w:t>/coach</w:t>
            </w:r>
            <w:r>
              <w:rPr>
                <w:rFonts w:cs="Segoe UI"/>
                <w:bCs/>
              </w:rPr>
              <w:t xml:space="preserve"> dit te signaleren en te bespreken met de betreffende medewerkers. </w:t>
            </w:r>
          </w:p>
          <w:p w14:paraId="779C168A" w14:textId="27A21947" w:rsidR="00A576A9" w:rsidRPr="0027002B" w:rsidRDefault="00A576A9" w:rsidP="00310D03">
            <w:pPr>
              <w:pStyle w:val="Lijstalinea"/>
              <w:textAlignment w:val="baseline"/>
              <w:outlineLvl w:val="0"/>
              <w:rPr>
                <w:rFonts w:cs="Segoe UI"/>
                <w:bCs/>
              </w:rPr>
            </w:pPr>
          </w:p>
        </w:tc>
      </w:tr>
    </w:tbl>
    <w:p w14:paraId="06FDA518" w14:textId="77777777" w:rsidR="00423ACB" w:rsidRDefault="00423ACB" w:rsidP="00423ACB">
      <w:pPr>
        <w:textAlignment w:val="baseline"/>
        <w:outlineLvl w:val="0"/>
        <w:rPr>
          <w:rFonts w:cs="Segoe UI"/>
          <w:bCs/>
        </w:rPr>
      </w:pPr>
    </w:p>
    <w:p w14:paraId="67CBE09B" w14:textId="77777777" w:rsidR="00494107" w:rsidRDefault="00494107" w:rsidP="00423ACB">
      <w:pPr>
        <w:textAlignment w:val="baseline"/>
        <w:outlineLvl w:val="0"/>
        <w:rPr>
          <w:rFonts w:cs="Segoe UI"/>
          <w:bCs/>
        </w:rPr>
      </w:pPr>
    </w:p>
    <w:p w14:paraId="76703DC6" w14:textId="77777777" w:rsidR="00494107" w:rsidRPr="00423ACB" w:rsidRDefault="00494107" w:rsidP="00423ACB">
      <w:pPr>
        <w:textAlignment w:val="baseline"/>
        <w:outlineLvl w:val="0"/>
        <w:rPr>
          <w:rFonts w:cs="Segoe UI"/>
          <w:bCs/>
        </w:rPr>
      </w:pPr>
    </w:p>
    <w:p w14:paraId="4BB34835" w14:textId="77777777" w:rsidR="00BB21C3" w:rsidRDefault="00BB21C3" w:rsidP="00BB21C3">
      <w:pPr>
        <w:autoSpaceDE w:val="0"/>
        <w:autoSpaceDN w:val="0"/>
        <w:adjustRightInd w:val="0"/>
        <w:spacing w:after="0" w:line="240" w:lineRule="auto"/>
        <w:rPr>
          <w:rFonts w:cs="Helvetica"/>
          <w:b/>
          <w:bCs/>
          <w:sz w:val="24"/>
          <w:szCs w:val="24"/>
        </w:rPr>
      </w:pPr>
      <w:r>
        <w:rPr>
          <w:rFonts w:cs="Helvetica"/>
          <w:b/>
          <w:bCs/>
          <w:sz w:val="24"/>
          <w:szCs w:val="24"/>
        </w:rPr>
        <w:t>2.2</w:t>
      </w:r>
      <w:r>
        <w:rPr>
          <w:rFonts w:cs="Helvetica"/>
          <w:b/>
          <w:bCs/>
          <w:sz w:val="24"/>
          <w:szCs w:val="24"/>
        </w:rPr>
        <w:tab/>
        <w:t>Fysieke veiligheid</w:t>
      </w:r>
    </w:p>
    <w:p w14:paraId="37E605D3" w14:textId="77777777" w:rsidR="002050D8" w:rsidRDefault="002050D8" w:rsidP="00534568">
      <w:pPr>
        <w:autoSpaceDE w:val="0"/>
        <w:autoSpaceDN w:val="0"/>
        <w:adjustRightInd w:val="0"/>
        <w:spacing w:after="0" w:line="240" w:lineRule="auto"/>
        <w:rPr>
          <w:rFonts w:cs="Helvetica"/>
          <w:bCs/>
        </w:rPr>
      </w:pPr>
    </w:p>
    <w:p w14:paraId="0E7A5110" w14:textId="77777777" w:rsidR="007C3475" w:rsidRDefault="007C3475" w:rsidP="006E30BA">
      <w:pPr>
        <w:spacing w:line="240" w:lineRule="auto"/>
        <w:textAlignment w:val="baseline"/>
        <w:outlineLvl w:val="0"/>
        <w:rPr>
          <w:rFonts w:cs="Segoe UI"/>
          <w:bCs/>
        </w:rPr>
      </w:pPr>
      <w:r w:rsidRPr="00423ACB">
        <w:rPr>
          <w:rFonts w:cs="Segoe UI"/>
          <w:bCs/>
        </w:rPr>
        <w:t xml:space="preserve">Ten aanzien van de </w:t>
      </w:r>
      <w:r>
        <w:rPr>
          <w:rFonts w:cs="Segoe UI"/>
          <w:bCs/>
        </w:rPr>
        <w:t>fysieke veiligheid hebben we de volgende risico’s gedefinieerd, waarvoor we onderstaande maatregelen hebben getroffen om zodoende de risico’s tot een minimum te beperken</w:t>
      </w:r>
      <w:r w:rsidRPr="00423ACB">
        <w:rPr>
          <w:rFonts w:cs="Segoe UI"/>
          <w:bCs/>
        </w:rPr>
        <w:t>:</w:t>
      </w:r>
    </w:p>
    <w:p w14:paraId="05848B63" w14:textId="77777777" w:rsidR="001B1135" w:rsidRPr="00423ACB" w:rsidRDefault="001B1135" w:rsidP="00534568">
      <w:pPr>
        <w:autoSpaceDE w:val="0"/>
        <w:autoSpaceDN w:val="0"/>
        <w:adjustRightInd w:val="0"/>
        <w:spacing w:after="0" w:line="240" w:lineRule="auto"/>
        <w:rPr>
          <w:rFonts w:cs="Helvetica"/>
          <w:bCs/>
        </w:rPr>
      </w:pPr>
    </w:p>
    <w:tbl>
      <w:tblPr>
        <w:tblStyle w:val="Tabelraster"/>
        <w:tblW w:w="0" w:type="auto"/>
        <w:tblLook w:val="04A0" w:firstRow="1" w:lastRow="0" w:firstColumn="1" w:lastColumn="0" w:noHBand="0" w:noVBand="1"/>
      </w:tblPr>
      <w:tblGrid>
        <w:gridCol w:w="3163"/>
        <w:gridCol w:w="5899"/>
      </w:tblGrid>
      <w:tr w:rsidR="00BB21C3" w14:paraId="01F0F8D6" w14:textId="77777777" w:rsidTr="00BB21C3">
        <w:tc>
          <w:tcPr>
            <w:tcW w:w="3227" w:type="dxa"/>
          </w:tcPr>
          <w:p w14:paraId="48E40DC3" w14:textId="77777777" w:rsidR="00BB21C3" w:rsidRPr="00BB21C3" w:rsidRDefault="00BB21C3" w:rsidP="00534568">
            <w:pPr>
              <w:autoSpaceDE w:val="0"/>
              <w:autoSpaceDN w:val="0"/>
              <w:adjustRightInd w:val="0"/>
              <w:rPr>
                <w:rFonts w:cs="Helvetica"/>
                <w:b/>
                <w:bCs/>
              </w:rPr>
            </w:pPr>
            <w:r>
              <w:rPr>
                <w:rFonts w:cs="Helvetica"/>
                <w:b/>
                <w:bCs/>
              </w:rPr>
              <w:t>Risico:</w:t>
            </w:r>
          </w:p>
        </w:tc>
        <w:tc>
          <w:tcPr>
            <w:tcW w:w="6061" w:type="dxa"/>
          </w:tcPr>
          <w:p w14:paraId="6FF0BF8A" w14:textId="77777777" w:rsidR="00BB21C3" w:rsidRPr="00BB21C3" w:rsidRDefault="00BB21C3" w:rsidP="00534568">
            <w:pPr>
              <w:autoSpaceDE w:val="0"/>
              <w:autoSpaceDN w:val="0"/>
              <w:adjustRightInd w:val="0"/>
              <w:rPr>
                <w:rFonts w:cs="Helvetica"/>
                <w:b/>
                <w:bCs/>
              </w:rPr>
            </w:pPr>
            <w:r>
              <w:rPr>
                <w:rFonts w:cs="Helvetica"/>
                <w:b/>
                <w:bCs/>
              </w:rPr>
              <w:t>Maatregel:</w:t>
            </w:r>
          </w:p>
        </w:tc>
      </w:tr>
      <w:tr w:rsidR="00BB21C3" w14:paraId="72805FB6" w14:textId="77777777" w:rsidTr="00BB21C3">
        <w:tc>
          <w:tcPr>
            <w:tcW w:w="3227" w:type="dxa"/>
          </w:tcPr>
          <w:p w14:paraId="1486EC35" w14:textId="708A42B6" w:rsidR="00BB21C3" w:rsidRPr="00BB21C3" w:rsidRDefault="00BB21C3" w:rsidP="00534568">
            <w:pPr>
              <w:autoSpaceDE w:val="0"/>
              <w:autoSpaceDN w:val="0"/>
              <w:adjustRightInd w:val="0"/>
              <w:rPr>
                <w:rFonts w:cs="Helvetica"/>
                <w:bCs/>
              </w:rPr>
            </w:pPr>
            <w:r w:rsidRPr="00F56661">
              <w:rPr>
                <w:rFonts w:cs="Helvetica"/>
                <w:b/>
              </w:rPr>
              <w:t>Vallen van hoogte</w:t>
            </w:r>
            <w:r>
              <w:rPr>
                <w:rFonts w:cs="Helvetica"/>
                <w:bCs/>
              </w:rPr>
              <w:t>, bijvoorbe</w:t>
            </w:r>
            <w:r w:rsidR="00AB1604">
              <w:rPr>
                <w:rFonts w:cs="Helvetica"/>
                <w:bCs/>
              </w:rPr>
              <w:t xml:space="preserve">eld </w:t>
            </w:r>
            <w:r>
              <w:rPr>
                <w:rFonts w:cs="Helvetica"/>
                <w:bCs/>
              </w:rPr>
              <w:t xml:space="preserve"> </w:t>
            </w:r>
            <w:r w:rsidR="004F137E">
              <w:rPr>
                <w:rFonts w:cs="Helvetica"/>
                <w:bCs/>
              </w:rPr>
              <w:t xml:space="preserve">het </w:t>
            </w:r>
            <w:r>
              <w:rPr>
                <w:rFonts w:cs="Helvetica"/>
                <w:bCs/>
              </w:rPr>
              <w:t>speelhuisje (buiten)</w:t>
            </w:r>
            <w:r w:rsidR="0067678F">
              <w:rPr>
                <w:rFonts w:cs="Helvetica"/>
                <w:bCs/>
              </w:rPr>
              <w:t>.</w:t>
            </w:r>
          </w:p>
        </w:tc>
        <w:tc>
          <w:tcPr>
            <w:tcW w:w="6061" w:type="dxa"/>
          </w:tcPr>
          <w:p w14:paraId="1489AFA7" w14:textId="59D5F1AA" w:rsidR="00C8579E" w:rsidRPr="00C8579E" w:rsidRDefault="00EF26CE" w:rsidP="00C8579E">
            <w:pPr>
              <w:pStyle w:val="Lijstalinea"/>
              <w:numPr>
                <w:ilvl w:val="0"/>
                <w:numId w:val="14"/>
              </w:numPr>
              <w:autoSpaceDE w:val="0"/>
              <w:autoSpaceDN w:val="0"/>
              <w:adjustRightInd w:val="0"/>
              <w:rPr>
                <w:rFonts w:cs="Helvetica"/>
                <w:bCs/>
              </w:rPr>
            </w:pPr>
            <w:r>
              <w:rPr>
                <w:rFonts w:cs="Helvetica"/>
                <w:bCs/>
              </w:rPr>
              <w:t>Pp-er</w:t>
            </w:r>
            <w:r w:rsidR="00C8579E">
              <w:rPr>
                <w:rFonts w:cs="Helvetica"/>
                <w:bCs/>
              </w:rPr>
              <w:t xml:space="preserve"> ziet altijd toe op het klimmen en klauteren van kinderen op het speelhuisje met glijbaan </w:t>
            </w:r>
            <w:r w:rsidR="00AB1604">
              <w:rPr>
                <w:rFonts w:cs="Helvetica"/>
                <w:bCs/>
              </w:rPr>
              <w:t>of bijvoorbeeld in de speeltuin.</w:t>
            </w:r>
          </w:p>
          <w:p w14:paraId="01245564" w14:textId="77AD0CAF" w:rsidR="007905D2" w:rsidRDefault="00EF26CE" w:rsidP="00AC07EF">
            <w:pPr>
              <w:pStyle w:val="Lijstalinea"/>
              <w:numPr>
                <w:ilvl w:val="0"/>
                <w:numId w:val="14"/>
              </w:numPr>
              <w:autoSpaceDE w:val="0"/>
              <w:autoSpaceDN w:val="0"/>
              <w:adjustRightInd w:val="0"/>
              <w:rPr>
                <w:rFonts w:cs="Helvetica"/>
                <w:bCs/>
              </w:rPr>
            </w:pPr>
            <w:r>
              <w:rPr>
                <w:rFonts w:cs="Helvetica"/>
                <w:bCs/>
              </w:rPr>
              <w:t>Pp-er</w:t>
            </w:r>
            <w:r w:rsidR="007905D2">
              <w:rPr>
                <w:rFonts w:cs="Helvetica"/>
                <w:bCs/>
              </w:rPr>
              <w:t xml:space="preserve"> controleert dagelijks of spelen in en rondom het speelhuisje veilig is (controle op zwerfvuil, losse onderdelen, natte glijbaan, enzovoort).</w:t>
            </w:r>
          </w:p>
          <w:p w14:paraId="577A9B49" w14:textId="778985D0" w:rsidR="0056350D" w:rsidRPr="00AB1604" w:rsidRDefault="00344C7A" w:rsidP="00AB1604">
            <w:pPr>
              <w:pStyle w:val="Lijstalinea"/>
              <w:numPr>
                <w:ilvl w:val="0"/>
                <w:numId w:val="15"/>
              </w:numPr>
              <w:autoSpaceDE w:val="0"/>
              <w:autoSpaceDN w:val="0"/>
              <w:adjustRightInd w:val="0"/>
              <w:rPr>
                <w:rFonts w:cs="Helvetica"/>
                <w:bCs/>
              </w:rPr>
            </w:pPr>
            <w:r>
              <w:rPr>
                <w:rFonts w:cs="Helvetica"/>
                <w:bCs/>
              </w:rPr>
              <w:t>E</w:t>
            </w:r>
            <w:r w:rsidR="0056350D" w:rsidRPr="00AB1604">
              <w:rPr>
                <w:rFonts w:cs="Helvetica"/>
                <w:bCs/>
              </w:rPr>
              <w:t>r gelden ‘leefregels’ op de groep</w:t>
            </w:r>
            <w:r>
              <w:rPr>
                <w:rFonts w:cs="Helvetica"/>
                <w:bCs/>
              </w:rPr>
              <w:t>.</w:t>
            </w:r>
            <w:r w:rsidR="0056350D" w:rsidRPr="00AB1604">
              <w:rPr>
                <w:rFonts w:cs="Helvetica"/>
                <w:bCs/>
              </w:rPr>
              <w:t xml:space="preserve"> </w:t>
            </w:r>
            <w:r>
              <w:rPr>
                <w:rFonts w:cs="Helvetica"/>
                <w:bCs/>
              </w:rPr>
              <w:t>Wanneer een kind deze overtreedt</w:t>
            </w:r>
            <w:r w:rsidR="00310D03">
              <w:rPr>
                <w:rFonts w:cs="Helvetica"/>
                <w:bCs/>
              </w:rPr>
              <w:t>,</w:t>
            </w:r>
            <w:r>
              <w:rPr>
                <w:rFonts w:cs="Helvetica"/>
                <w:bCs/>
              </w:rPr>
              <w:t xml:space="preserve"> wordt </w:t>
            </w:r>
            <w:r w:rsidR="00310D03">
              <w:rPr>
                <w:rFonts w:cs="Helvetica"/>
                <w:bCs/>
              </w:rPr>
              <w:t xml:space="preserve">hij </w:t>
            </w:r>
            <w:r>
              <w:rPr>
                <w:rFonts w:cs="Helvetica"/>
                <w:bCs/>
              </w:rPr>
              <w:t>hier</w:t>
            </w:r>
            <w:r w:rsidR="00310D03">
              <w:rPr>
                <w:rFonts w:cs="Helvetica"/>
                <w:bCs/>
              </w:rPr>
              <w:t xml:space="preserve"> </w:t>
            </w:r>
            <w:r w:rsidR="008E5118">
              <w:rPr>
                <w:rFonts w:cs="Helvetica"/>
                <w:bCs/>
              </w:rPr>
              <w:t xml:space="preserve">direct </w:t>
            </w:r>
            <w:r w:rsidR="00310D03">
              <w:rPr>
                <w:rFonts w:cs="Helvetica"/>
                <w:bCs/>
              </w:rPr>
              <w:t>op aan</w:t>
            </w:r>
            <w:r>
              <w:rPr>
                <w:rFonts w:cs="Helvetica"/>
                <w:bCs/>
              </w:rPr>
              <w:t xml:space="preserve">gesproken. Aan nieuwe kinderen worden de regels en het belang van deze regels uitgelegd. </w:t>
            </w:r>
            <w:r w:rsidR="00EF26CE">
              <w:rPr>
                <w:rFonts w:cs="Helvetica"/>
                <w:bCs/>
              </w:rPr>
              <w:t>Pp-er</w:t>
            </w:r>
            <w:r>
              <w:rPr>
                <w:rFonts w:cs="Helvetica"/>
                <w:bCs/>
              </w:rPr>
              <w:t>s zijn alert op het naleven van de regels.</w:t>
            </w:r>
          </w:p>
          <w:p w14:paraId="15A42E31" w14:textId="24B1292A" w:rsidR="0067678F" w:rsidRDefault="00EF26CE" w:rsidP="0067678F">
            <w:pPr>
              <w:pStyle w:val="Lijstalinea"/>
              <w:numPr>
                <w:ilvl w:val="0"/>
                <w:numId w:val="15"/>
              </w:numPr>
              <w:autoSpaceDE w:val="0"/>
              <w:autoSpaceDN w:val="0"/>
              <w:adjustRightInd w:val="0"/>
              <w:rPr>
                <w:rFonts w:cs="Helvetica"/>
                <w:bCs/>
              </w:rPr>
            </w:pPr>
            <w:r>
              <w:rPr>
                <w:rFonts w:cs="Helvetica"/>
                <w:bCs/>
              </w:rPr>
              <w:t>Pp-er</w:t>
            </w:r>
            <w:r w:rsidR="0056350D">
              <w:rPr>
                <w:rFonts w:cs="Helvetica"/>
                <w:bCs/>
              </w:rPr>
              <w:t xml:space="preserve"> instrueert de kinderen in hoe speeltoestellen te gebruiken.</w:t>
            </w:r>
          </w:p>
          <w:p w14:paraId="568CCC24" w14:textId="77777777" w:rsidR="002B55D8" w:rsidRPr="0067678F" w:rsidRDefault="002B55D8" w:rsidP="00C8579E">
            <w:pPr>
              <w:pStyle w:val="Lijstalinea"/>
              <w:autoSpaceDE w:val="0"/>
              <w:autoSpaceDN w:val="0"/>
              <w:adjustRightInd w:val="0"/>
              <w:rPr>
                <w:rFonts w:cs="Helvetica"/>
                <w:bCs/>
              </w:rPr>
            </w:pPr>
          </w:p>
        </w:tc>
      </w:tr>
      <w:tr w:rsidR="00DD551A" w14:paraId="37DDCEB9" w14:textId="77777777" w:rsidTr="00BB21C3">
        <w:tc>
          <w:tcPr>
            <w:tcW w:w="3227" w:type="dxa"/>
          </w:tcPr>
          <w:p w14:paraId="41E4B2C4" w14:textId="77777777" w:rsidR="00DD551A" w:rsidRDefault="008C361C" w:rsidP="00534568">
            <w:pPr>
              <w:autoSpaceDE w:val="0"/>
              <w:autoSpaceDN w:val="0"/>
              <w:adjustRightInd w:val="0"/>
              <w:rPr>
                <w:rFonts w:cs="Helvetica"/>
                <w:bCs/>
              </w:rPr>
            </w:pPr>
            <w:r>
              <w:rPr>
                <w:rFonts w:cs="Helvetica"/>
                <w:bCs/>
              </w:rPr>
              <w:t>Hoe te handelen:</w:t>
            </w:r>
          </w:p>
        </w:tc>
        <w:tc>
          <w:tcPr>
            <w:tcW w:w="6061" w:type="dxa"/>
          </w:tcPr>
          <w:p w14:paraId="7DAAE789" w14:textId="356196EA" w:rsidR="009461BD" w:rsidRPr="009461BD" w:rsidRDefault="009461BD" w:rsidP="009461BD">
            <w:pPr>
              <w:pStyle w:val="Lijstalinea"/>
              <w:numPr>
                <w:ilvl w:val="0"/>
                <w:numId w:val="34"/>
              </w:numPr>
              <w:autoSpaceDE w:val="0"/>
              <w:autoSpaceDN w:val="0"/>
              <w:adjustRightInd w:val="0"/>
              <w:rPr>
                <w:rFonts w:cstheme="minorHAnsi"/>
                <w:b/>
                <w:bCs/>
              </w:rPr>
            </w:pPr>
            <w:r w:rsidRPr="009461BD">
              <w:rPr>
                <w:rFonts w:cstheme="minorHAnsi"/>
              </w:rPr>
              <w:t xml:space="preserve">We gaan bij het kind kijken en gaan met hen in gesprek: </w:t>
            </w:r>
            <w:r w:rsidR="005F4443">
              <w:rPr>
                <w:rFonts w:cstheme="minorHAnsi"/>
              </w:rPr>
              <w:t>W</w:t>
            </w:r>
            <w:r w:rsidRPr="009461BD">
              <w:rPr>
                <w:rFonts w:cstheme="minorHAnsi"/>
              </w:rPr>
              <w:t>at i</w:t>
            </w:r>
            <w:r>
              <w:rPr>
                <w:rFonts w:cstheme="minorHAnsi"/>
              </w:rPr>
              <w:t>s er gebeurd? Waar heb je pijn?</w:t>
            </w:r>
          </w:p>
          <w:p w14:paraId="208166E9" w14:textId="7540E808" w:rsidR="009461BD" w:rsidRPr="009461BD" w:rsidRDefault="009461BD" w:rsidP="009461BD">
            <w:pPr>
              <w:pStyle w:val="Lijstalinea"/>
              <w:numPr>
                <w:ilvl w:val="0"/>
                <w:numId w:val="34"/>
              </w:numPr>
              <w:autoSpaceDE w:val="0"/>
              <w:autoSpaceDN w:val="0"/>
              <w:adjustRightInd w:val="0"/>
              <w:rPr>
                <w:rFonts w:cstheme="minorHAnsi"/>
                <w:b/>
                <w:bCs/>
              </w:rPr>
            </w:pPr>
            <w:r w:rsidRPr="009461BD">
              <w:rPr>
                <w:rFonts w:cstheme="minorHAnsi"/>
              </w:rPr>
              <w:t xml:space="preserve"> Er wordt eerste hulp verleend indien nodig</w:t>
            </w:r>
            <w:r w:rsidR="00E15FA5">
              <w:rPr>
                <w:rFonts w:cstheme="minorHAnsi"/>
              </w:rPr>
              <w:t xml:space="preserve"> </w:t>
            </w:r>
            <w:r w:rsidR="008E5118">
              <w:rPr>
                <w:rFonts w:cstheme="minorHAnsi"/>
              </w:rPr>
              <w:t>112 gebeld</w:t>
            </w:r>
            <w:r w:rsidRPr="009461BD">
              <w:rPr>
                <w:rFonts w:cstheme="minorHAnsi"/>
              </w:rPr>
              <w:t xml:space="preserve"> en </w:t>
            </w:r>
            <w:r w:rsidR="00105FF1">
              <w:rPr>
                <w:rFonts w:cstheme="minorHAnsi"/>
              </w:rPr>
              <w:t xml:space="preserve">ouders of arts </w:t>
            </w:r>
            <w:r w:rsidRPr="009461BD">
              <w:rPr>
                <w:rFonts w:cstheme="minorHAnsi"/>
              </w:rPr>
              <w:t xml:space="preserve">worden </w:t>
            </w:r>
            <w:r w:rsidR="00105FF1">
              <w:rPr>
                <w:rFonts w:cstheme="minorHAnsi"/>
              </w:rPr>
              <w:t xml:space="preserve">na 10 minuten </w:t>
            </w:r>
            <w:r w:rsidRPr="009461BD">
              <w:rPr>
                <w:rFonts w:cstheme="minorHAnsi"/>
              </w:rPr>
              <w:t>gebeld indien de situatie daarom vraagt</w:t>
            </w:r>
            <w:r w:rsidR="000E12E1">
              <w:rPr>
                <w:rFonts w:cstheme="minorHAnsi"/>
              </w:rPr>
              <w:t xml:space="preserve">. </w:t>
            </w:r>
            <w:r w:rsidRPr="009461BD">
              <w:rPr>
                <w:rFonts w:cstheme="minorHAnsi"/>
              </w:rPr>
              <w:t>Zijn d</w:t>
            </w:r>
            <w:r>
              <w:rPr>
                <w:rFonts w:cstheme="minorHAnsi"/>
              </w:rPr>
              <w:t>e kinderen</w:t>
            </w:r>
            <w:r w:rsidRPr="009461BD">
              <w:rPr>
                <w:rFonts w:cstheme="minorHAnsi"/>
              </w:rPr>
              <w:t xml:space="preserve"> gevallen maar hoeft er geen medische behandeli</w:t>
            </w:r>
            <w:r>
              <w:rPr>
                <w:rFonts w:cstheme="minorHAnsi"/>
              </w:rPr>
              <w:t xml:space="preserve">ng te volgen van een arts of </w:t>
            </w:r>
            <w:r w:rsidR="00EF26CE">
              <w:rPr>
                <w:rFonts w:cstheme="minorHAnsi"/>
              </w:rPr>
              <w:t>pp-er</w:t>
            </w:r>
            <w:r w:rsidRPr="009461BD">
              <w:rPr>
                <w:rFonts w:cstheme="minorHAnsi"/>
              </w:rPr>
              <w:t xml:space="preserve"> dan worden ouders vaa</w:t>
            </w:r>
            <w:r>
              <w:rPr>
                <w:rFonts w:cstheme="minorHAnsi"/>
              </w:rPr>
              <w:t>k bij het ophalen bijgepraat.</w:t>
            </w:r>
          </w:p>
          <w:p w14:paraId="1F55C11A" w14:textId="197BC56F" w:rsidR="00DD551A" w:rsidRPr="009461BD" w:rsidRDefault="009461BD" w:rsidP="009461BD">
            <w:pPr>
              <w:pStyle w:val="Lijstalinea"/>
              <w:numPr>
                <w:ilvl w:val="0"/>
                <w:numId w:val="34"/>
              </w:numPr>
              <w:autoSpaceDE w:val="0"/>
              <w:autoSpaceDN w:val="0"/>
              <w:adjustRightInd w:val="0"/>
              <w:rPr>
                <w:rFonts w:cstheme="minorHAnsi"/>
                <w:b/>
                <w:bCs/>
              </w:rPr>
            </w:pPr>
            <w:r w:rsidRPr="009461BD">
              <w:rPr>
                <w:rFonts w:cstheme="minorHAnsi"/>
              </w:rPr>
              <w:t>Er wordt een ongevallen</w:t>
            </w:r>
            <w:r>
              <w:rPr>
                <w:rFonts w:cstheme="minorHAnsi"/>
              </w:rPr>
              <w:t>/calamiteiten</w:t>
            </w:r>
            <w:r w:rsidRPr="009461BD">
              <w:rPr>
                <w:rFonts w:cstheme="minorHAnsi"/>
              </w:rPr>
              <w:t>registratie formulier ingevuld en dit besproken met collega’s na afloop van de ochtend.</w:t>
            </w:r>
            <w:r>
              <w:rPr>
                <w:rFonts w:cstheme="minorHAnsi"/>
              </w:rPr>
              <w:t xml:space="preserve"> De calamiteit komt ook terug in het eerst volgende teamoverleg. Tevens worden calamiteiten besproken met de OC.</w:t>
            </w:r>
            <w:r w:rsidRPr="009461BD">
              <w:rPr>
                <w:rFonts w:cstheme="minorHAnsi"/>
              </w:rPr>
              <w:br/>
            </w:r>
            <w:r w:rsidRPr="009461BD">
              <w:rPr>
                <w:rFonts w:cstheme="minorHAnsi"/>
                <w:i/>
              </w:rPr>
              <w:br/>
            </w:r>
          </w:p>
        </w:tc>
      </w:tr>
      <w:tr w:rsidR="00BB21C3" w14:paraId="2743C196" w14:textId="77777777" w:rsidTr="00BB21C3">
        <w:tc>
          <w:tcPr>
            <w:tcW w:w="3227" w:type="dxa"/>
          </w:tcPr>
          <w:p w14:paraId="53506599" w14:textId="77777777" w:rsidR="00BB21C3" w:rsidRPr="00BB21C3" w:rsidRDefault="0067678F" w:rsidP="00534568">
            <w:pPr>
              <w:autoSpaceDE w:val="0"/>
              <w:autoSpaceDN w:val="0"/>
              <w:adjustRightInd w:val="0"/>
              <w:rPr>
                <w:rFonts w:cs="Helvetica"/>
                <w:bCs/>
              </w:rPr>
            </w:pPr>
            <w:r w:rsidRPr="009C4C2D">
              <w:rPr>
                <w:rFonts w:cs="Helvetica"/>
                <w:b/>
              </w:rPr>
              <w:t>Verstikking</w:t>
            </w:r>
            <w:r>
              <w:rPr>
                <w:rFonts w:cs="Helvetica"/>
                <w:bCs/>
              </w:rPr>
              <w:t>, bijvoorbeeld in kleine objecten</w:t>
            </w:r>
            <w:r w:rsidR="00D32430">
              <w:rPr>
                <w:rFonts w:cs="Helvetica"/>
                <w:bCs/>
              </w:rPr>
              <w:t xml:space="preserve"> of speelgoedonderdelen</w:t>
            </w:r>
            <w:r>
              <w:rPr>
                <w:rFonts w:cs="Helvetica"/>
                <w:bCs/>
              </w:rPr>
              <w:t xml:space="preserve"> of door een </w:t>
            </w:r>
            <w:r w:rsidR="00D32430">
              <w:rPr>
                <w:rFonts w:cs="Helvetica"/>
                <w:bCs/>
              </w:rPr>
              <w:t>(</w:t>
            </w:r>
            <w:r>
              <w:rPr>
                <w:rFonts w:cs="Helvetica"/>
                <w:bCs/>
              </w:rPr>
              <w:t>capuchon</w:t>
            </w:r>
            <w:r w:rsidR="00D32430">
              <w:rPr>
                <w:rFonts w:cs="Helvetica"/>
                <w:bCs/>
              </w:rPr>
              <w:t>)</w:t>
            </w:r>
            <w:r>
              <w:rPr>
                <w:rFonts w:cs="Helvetica"/>
                <w:bCs/>
              </w:rPr>
              <w:t>koordje.</w:t>
            </w:r>
          </w:p>
        </w:tc>
        <w:tc>
          <w:tcPr>
            <w:tcW w:w="6061" w:type="dxa"/>
          </w:tcPr>
          <w:p w14:paraId="010AB4A5" w14:textId="1F73E2A0" w:rsidR="004F137E" w:rsidRPr="00176D60" w:rsidRDefault="00EF26CE" w:rsidP="004F137E">
            <w:pPr>
              <w:pStyle w:val="Lijstalinea"/>
              <w:numPr>
                <w:ilvl w:val="0"/>
                <w:numId w:val="16"/>
              </w:numPr>
              <w:autoSpaceDE w:val="0"/>
              <w:autoSpaceDN w:val="0"/>
              <w:adjustRightInd w:val="0"/>
              <w:rPr>
                <w:rFonts w:cs="Helvetica"/>
                <w:bCs/>
                <w:u w:val="single"/>
              </w:rPr>
            </w:pPr>
            <w:r>
              <w:rPr>
                <w:rFonts w:cs="Helvetica"/>
                <w:bCs/>
              </w:rPr>
              <w:t>Pp-er</w:t>
            </w:r>
            <w:r w:rsidR="00D32430">
              <w:rPr>
                <w:rFonts w:cs="Helvetica"/>
                <w:bCs/>
              </w:rPr>
              <w:t xml:space="preserve"> ziet ero</w:t>
            </w:r>
            <w:r w:rsidR="004F137E">
              <w:rPr>
                <w:rFonts w:cs="Helvetica"/>
                <w:bCs/>
              </w:rPr>
              <w:t>p toe dat capuchonkoorden kort</w:t>
            </w:r>
            <w:r w:rsidR="00D32430">
              <w:rPr>
                <w:rFonts w:cs="Helvetica"/>
                <w:bCs/>
              </w:rPr>
              <w:t xml:space="preserve"> zijn en attendeert ouders op het gevaar hiervan</w:t>
            </w:r>
            <w:r w:rsidR="007A4A30">
              <w:rPr>
                <w:rFonts w:cs="Helvetica"/>
                <w:bCs/>
              </w:rPr>
              <w:t>.</w:t>
            </w:r>
          </w:p>
          <w:p w14:paraId="12C0D564" w14:textId="4AA16696" w:rsidR="002B55D8" w:rsidRPr="00D32430" w:rsidRDefault="00EF26CE" w:rsidP="002B55D8">
            <w:pPr>
              <w:pStyle w:val="Lijstalinea"/>
              <w:numPr>
                <w:ilvl w:val="0"/>
                <w:numId w:val="16"/>
              </w:numPr>
              <w:autoSpaceDE w:val="0"/>
              <w:autoSpaceDN w:val="0"/>
              <w:adjustRightInd w:val="0"/>
              <w:rPr>
                <w:rFonts w:cs="Helvetica"/>
                <w:bCs/>
                <w:u w:val="single"/>
              </w:rPr>
            </w:pPr>
            <w:r>
              <w:rPr>
                <w:rFonts w:cs="Helvetica"/>
                <w:bCs/>
              </w:rPr>
              <w:t>Pp-er</w:t>
            </w:r>
            <w:r w:rsidR="002B55D8">
              <w:rPr>
                <w:rFonts w:cs="Helvetica"/>
                <w:bCs/>
              </w:rPr>
              <w:t xml:space="preserve"> zorgt ervoor dat kinderen </w:t>
            </w:r>
            <w:r w:rsidR="00176D60">
              <w:rPr>
                <w:rFonts w:cs="Helvetica"/>
                <w:bCs/>
              </w:rPr>
              <w:t xml:space="preserve">rustig </w:t>
            </w:r>
            <w:r w:rsidR="002B55D8">
              <w:rPr>
                <w:rFonts w:cs="Helvetica"/>
                <w:bCs/>
              </w:rPr>
              <w:t>aan tafel zitten als er gegeten wordt.</w:t>
            </w:r>
          </w:p>
          <w:p w14:paraId="0AC720B2" w14:textId="10DE4383" w:rsidR="004F137E" w:rsidRPr="00176D60" w:rsidRDefault="00EF26CE" w:rsidP="002B55D8">
            <w:pPr>
              <w:pStyle w:val="Lijstalinea"/>
              <w:numPr>
                <w:ilvl w:val="0"/>
                <w:numId w:val="16"/>
              </w:numPr>
              <w:autoSpaceDE w:val="0"/>
              <w:autoSpaceDN w:val="0"/>
              <w:adjustRightInd w:val="0"/>
              <w:rPr>
                <w:rFonts w:cs="Helvetica"/>
                <w:bCs/>
                <w:u w:val="single"/>
              </w:rPr>
            </w:pPr>
            <w:r>
              <w:rPr>
                <w:rFonts w:cs="Helvetica"/>
                <w:bCs/>
              </w:rPr>
              <w:t>Pp-er</w:t>
            </w:r>
            <w:r w:rsidR="002B55D8">
              <w:rPr>
                <w:rFonts w:cs="Helvetica"/>
                <w:bCs/>
              </w:rPr>
              <w:t xml:space="preserve"> ziet erop toe en instrueert de kinderen dat als er bijvoorbeeld met </w:t>
            </w:r>
            <w:r w:rsidR="00A01573">
              <w:rPr>
                <w:rFonts w:cs="Helvetica"/>
                <w:bCs/>
              </w:rPr>
              <w:t>een touw</w:t>
            </w:r>
            <w:r w:rsidR="002B55D8">
              <w:rPr>
                <w:rFonts w:cs="Helvetica"/>
                <w:bCs/>
              </w:rPr>
              <w:t xml:space="preserve"> wordt gespeeld, zoals een springtouw, dit op de juiste manier gebeurt.</w:t>
            </w:r>
          </w:p>
          <w:p w14:paraId="61B933FD" w14:textId="37434708" w:rsidR="00176D60" w:rsidRPr="00176D60" w:rsidRDefault="00176D60" w:rsidP="002B55D8">
            <w:pPr>
              <w:pStyle w:val="Lijstalinea"/>
              <w:numPr>
                <w:ilvl w:val="0"/>
                <w:numId w:val="16"/>
              </w:numPr>
              <w:autoSpaceDE w:val="0"/>
              <w:autoSpaceDN w:val="0"/>
              <w:adjustRightInd w:val="0"/>
              <w:rPr>
                <w:rFonts w:cs="Helvetica"/>
                <w:bCs/>
                <w:u w:val="single"/>
              </w:rPr>
            </w:pPr>
            <w:r>
              <w:rPr>
                <w:rFonts w:cs="Helvetica"/>
                <w:bCs/>
              </w:rPr>
              <w:t>Touwtjes van bijvoorbeeld jaloezieën zijn hoog opgeknoopt</w:t>
            </w:r>
          </w:p>
          <w:p w14:paraId="3A41AD2D" w14:textId="6BAE696C" w:rsidR="00176D60" w:rsidRPr="00176D60" w:rsidRDefault="00176D60" w:rsidP="00176D60">
            <w:pPr>
              <w:autoSpaceDE w:val="0"/>
              <w:autoSpaceDN w:val="0"/>
              <w:adjustRightInd w:val="0"/>
              <w:ind w:left="360"/>
              <w:rPr>
                <w:rFonts w:cs="Helvetica"/>
                <w:bCs/>
                <w:u w:val="single"/>
              </w:rPr>
            </w:pPr>
          </w:p>
          <w:p w14:paraId="143DF098" w14:textId="77777777" w:rsidR="002B55D8" w:rsidRPr="004F137E" w:rsidRDefault="002B55D8" w:rsidP="002B55D8">
            <w:pPr>
              <w:pStyle w:val="Lijstalinea"/>
              <w:autoSpaceDE w:val="0"/>
              <w:autoSpaceDN w:val="0"/>
              <w:adjustRightInd w:val="0"/>
              <w:rPr>
                <w:rFonts w:cs="Helvetica"/>
                <w:bCs/>
                <w:u w:val="single"/>
              </w:rPr>
            </w:pPr>
          </w:p>
        </w:tc>
      </w:tr>
      <w:tr w:rsidR="009461BD" w14:paraId="2C503B12" w14:textId="77777777" w:rsidTr="00BB21C3">
        <w:tc>
          <w:tcPr>
            <w:tcW w:w="3227" w:type="dxa"/>
          </w:tcPr>
          <w:p w14:paraId="6D6668D3" w14:textId="77777777" w:rsidR="009461BD" w:rsidRDefault="008C361C" w:rsidP="00534568">
            <w:pPr>
              <w:autoSpaceDE w:val="0"/>
              <w:autoSpaceDN w:val="0"/>
              <w:adjustRightInd w:val="0"/>
              <w:rPr>
                <w:rFonts w:cs="Helvetica"/>
                <w:bCs/>
              </w:rPr>
            </w:pPr>
            <w:r>
              <w:rPr>
                <w:rFonts w:cs="Helvetica"/>
                <w:bCs/>
              </w:rPr>
              <w:t>Hoe te handelen</w:t>
            </w:r>
            <w:r w:rsidR="009461BD">
              <w:rPr>
                <w:rFonts w:cs="Helvetica"/>
                <w:bCs/>
              </w:rPr>
              <w:t>:</w:t>
            </w:r>
          </w:p>
        </w:tc>
        <w:tc>
          <w:tcPr>
            <w:tcW w:w="6061" w:type="dxa"/>
          </w:tcPr>
          <w:p w14:paraId="0CD05A3C" w14:textId="77777777" w:rsidR="009461BD" w:rsidRPr="009461BD" w:rsidRDefault="009461BD" w:rsidP="009461BD">
            <w:pPr>
              <w:pStyle w:val="Lijstalinea"/>
              <w:numPr>
                <w:ilvl w:val="0"/>
                <w:numId w:val="35"/>
              </w:numPr>
              <w:autoSpaceDE w:val="0"/>
              <w:autoSpaceDN w:val="0"/>
              <w:adjustRightInd w:val="0"/>
              <w:rPr>
                <w:rFonts w:cstheme="minorHAnsi"/>
                <w:b/>
                <w:bCs/>
              </w:rPr>
            </w:pPr>
            <w:r w:rsidRPr="009461BD">
              <w:rPr>
                <w:rFonts w:cstheme="minorHAnsi"/>
              </w:rPr>
              <w:t>We gaan bij het kind kijken en controleren de ademhaling.</w:t>
            </w:r>
          </w:p>
          <w:p w14:paraId="30225723" w14:textId="77A0EC32" w:rsidR="009461BD" w:rsidRPr="009461BD" w:rsidRDefault="009461BD" w:rsidP="009461BD">
            <w:pPr>
              <w:pStyle w:val="Lijstalinea"/>
              <w:numPr>
                <w:ilvl w:val="0"/>
                <w:numId w:val="35"/>
              </w:numPr>
              <w:autoSpaceDE w:val="0"/>
              <w:autoSpaceDN w:val="0"/>
              <w:adjustRightInd w:val="0"/>
              <w:rPr>
                <w:rFonts w:cstheme="minorHAnsi"/>
                <w:b/>
                <w:bCs/>
              </w:rPr>
            </w:pPr>
            <w:r w:rsidRPr="009461BD">
              <w:rPr>
                <w:rFonts w:cstheme="minorHAnsi"/>
              </w:rPr>
              <w:lastRenderedPageBreak/>
              <w:t xml:space="preserve">Er wordt </w:t>
            </w:r>
            <w:r w:rsidR="00E15FA5">
              <w:rPr>
                <w:rFonts w:cstheme="minorHAnsi"/>
              </w:rPr>
              <w:t xml:space="preserve">direct </w:t>
            </w:r>
            <w:r w:rsidRPr="009461BD">
              <w:rPr>
                <w:rFonts w:cstheme="minorHAnsi"/>
              </w:rPr>
              <w:t>eerste hulp verleend (of 112 gebeld) en gekeken naar wat zou er gebeurd kunnen zijn? Wat zou het kind bijvoorbeeld ingeslikt/in zijn neus gestopt kunnen hebben?</w:t>
            </w:r>
          </w:p>
          <w:p w14:paraId="30759B0E" w14:textId="1F06F031" w:rsidR="009461BD" w:rsidRPr="009461BD" w:rsidRDefault="009461BD" w:rsidP="009461BD">
            <w:pPr>
              <w:pStyle w:val="Lijstalinea"/>
              <w:numPr>
                <w:ilvl w:val="0"/>
                <w:numId w:val="35"/>
              </w:numPr>
              <w:autoSpaceDE w:val="0"/>
              <w:autoSpaceDN w:val="0"/>
              <w:adjustRightInd w:val="0"/>
              <w:rPr>
                <w:rFonts w:cstheme="minorHAnsi"/>
                <w:b/>
                <w:bCs/>
              </w:rPr>
            </w:pPr>
            <w:r w:rsidRPr="009461BD">
              <w:rPr>
                <w:rFonts w:cstheme="minorHAnsi"/>
              </w:rPr>
              <w:t xml:space="preserve">Er wordt </w:t>
            </w:r>
            <w:r w:rsidR="009C4C2D">
              <w:rPr>
                <w:rFonts w:cstheme="minorHAnsi"/>
              </w:rPr>
              <w:t xml:space="preserve">bij </w:t>
            </w:r>
            <w:r w:rsidR="00065A4F">
              <w:rPr>
                <w:rFonts w:cstheme="minorHAnsi"/>
              </w:rPr>
              <w:t xml:space="preserve">een </w:t>
            </w:r>
            <w:r w:rsidR="009C4C2D">
              <w:rPr>
                <w:rFonts w:cstheme="minorHAnsi"/>
              </w:rPr>
              <w:t xml:space="preserve">niet levensbedreigende situaties </w:t>
            </w:r>
            <w:r w:rsidR="00E15FA5">
              <w:rPr>
                <w:rFonts w:cstheme="minorHAnsi"/>
              </w:rPr>
              <w:t>binnen 1</w:t>
            </w:r>
            <w:r w:rsidR="00105FF1">
              <w:rPr>
                <w:rFonts w:cstheme="minorHAnsi"/>
              </w:rPr>
              <w:t>0</w:t>
            </w:r>
            <w:r w:rsidR="00E15FA5">
              <w:rPr>
                <w:rFonts w:cstheme="minorHAnsi"/>
              </w:rPr>
              <w:t xml:space="preserve"> minuten </w:t>
            </w:r>
            <w:r w:rsidRPr="009461BD">
              <w:rPr>
                <w:rFonts w:cstheme="minorHAnsi"/>
              </w:rPr>
              <w:t>contact gezocht met ouders/een arts.</w:t>
            </w:r>
          </w:p>
          <w:p w14:paraId="2ACA2A8D" w14:textId="16B49EBF" w:rsidR="009461BD" w:rsidRPr="009461BD" w:rsidRDefault="009461BD" w:rsidP="009461BD">
            <w:pPr>
              <w:pStyle w:val="Lijstalinea"/>
              <w:numPr>
                <w:ilvl w:val="0"/>
                <w:numId w:val="35"/>
              </w:numPr>
              <w:autoSpaceDE w:val="0"/>
              <w:autoSpaceDN w:val="0"/>
              <w:adjustRightInd w:val="0"/>
              <w:rPr>
                <w:rFonts w:cstheme="minorHAnsi"/>
                <w:b/>
                <w:bCs/>
              </w:rPr>
            </w:pPr>
            <w:r w:rsidRPr="009461BD">
              <w:rPr>
                <w:rFonts w:cstheme="minorHAnsi"/>
              </w:rPr>
              <w:t>Er wordt een ongevallenregistratieformulier ingevuld en dit besproken met collega’s na afloop van de ochtend. De calamiteit komt ook terug in het eerst volgende teamoverleg. Tevens worden calamiteiten besproken met de OC.</w:t>
            </w:r>
            <w:r w:rsidRPr="009461BD">
              <w:rPr>
                <w:rFonts w:cstheme="minorHAnsi"/>
              </w:rPr>
              <w:br/>
            </w:r>
          </w:p>
          <w:p w14:paraId="28CF1B1F" w14:textId="77777777" w:rsidR="009461BD" w:rsidRPr="009461BD" w:rsidRDefault="009461BD" w:rsidP="009461BD">
            <w:pPr>
              <w:pStyle w:val="Lijstalinea"/>
              <w:autoSpaceDE w:val="0"/>
              <w:autoSpaceDN w:val="0"/>
              <w:adjustRightInd w:val="0"/>
              <w:rPr>
                <w:rFonts w:cstheme="minorHAnsi"/>
                <w:b/>
                <w:bCs/>
              </w:rPr>
            </w:pPr>
            <w:r w:rsidRPr="009461BD">
              <w:rPr>
                <w:rFonts w:cstheme="minorHAnsi"/>
              </w:rPr>
              <w:br/>
            </w:r>
          </w:p>
        </w:tc>
      </w:tr>
      <w:tr w:rsidR="00BB21C3" w14:paraId="68495539" w14:textId="77777777" w:rsidTr="00BB21C3">
        <w:tc>
          <w:tcPr>
            <w:tcW w:w="3227" w:type="dxa"/>
          </w:tcPr>
          <w:p w14:paraId="1CF6EDF8" w14:textId="53BB1958" w:rsidR="00BB21C3" w:rsidRPr="00BB21C3" w:rsidRDefault="004F137E" w:rsidP="004F137E">
            <w:pPr>
              <w:autoSpaceDE w:val="0"/>
              <w:autoSpaceDN w:val="0"/>
              <w:adjustRightInd w:val="0"/>
              <w:rPr>
                <w:rFonts w:cs="Helvetica"/>
                <w:bCs/>
              </w:rPr>
            </w:pPr>
            <w:r w:rsidRPr="00F56661">
              <w:rPr>
                <w:rFonts w:cs="Helvetica"/>
                <w:b/>
              </w:rPr>
              <w:lastRenderedPageBreak/>
              <w:t>Vergiftiging</w:t>
            </w:r>
          </w:p>
        </w:tc>
        <w:tc>
          <w:tcPr>
            <w:tcW w:w="6061" w:type="dxa"/>
          </w:tcPr>
          <w:p w14:paraId="4814010F" w14:textId="75F83101" w:rsidR="004F137E" w:rsidRPr="009461BD" w:rsidRDefault="004F137E" w:rsidP="004F137E">
            <w:pPr>
              <w:autoSpaceDE w:val="0"/>
              <w:autoSpaceDN w:val="0"/>
              <w:adjustRightInd w:val="0"/>
              <w:rPr>
                <w:rFonts w:cstheme="minorHAnsi"/>
                <w:b/>
                <w:bCs/>
              </w:rPr>
            </w:pPr>
          </w:p>
          <w:p w14:paraId="42797E9B" w14:textId="143DC72C" w:rsidR="00914D83" w:rsidRPr="009461BD" w:rsidRDefault="00EF26CE" w:rsidP="00914D83">
            <w:pPr>
              <w:pStyle w:val="Lijstalinea"/>
              <w:numPr>
                <w:ilvl w:val="0"/>
                <w:numId w:val="16"/>
              </w:numPr>
              <w:autoSpaceDE w:val="0"/>
              <w:autoSpaceDN w:val="0"/>
              <w:adjustRightInd w:val="0"/>
              <w:rPr>
                <w:rFonts w:cstheme="minorHAnsi"/>
                <w:bCs/>
                <w:u w:val="single"/>
              </w:rPr>
            </w:pPr>
            <w:r>
              <w:rPr>
                <w:rFonts w:cstheme="minorHAnsi"/>
                <w:bCs/>
              </w:rPr>
              <w:t>Pp-er</w:t>
            </w:r>
            <w:r w:rsidR="00914D83" w:rsidRPr="009461BD">
              <w:rPr>
                <w:rFonts w:cstheme="minorHAnsi"/>
                <w:bCs/>
              </w:rPr>
              <w:t xml:space="preserve"> bergt schoonmaakmiddelen altijd buiten bereik van kinderen op</w:t>
            </w:r>
            <w:r w:rsidR="007A4A30" w:rsidRPr="009461BD">
              <w:rPr>
                <w:rFonts w:cstheme="minorHAnsi"/>
                <w:bCs/>
              </w:rPr>
              <w:t>.</w:t>
            </w:r>
          </w:p>
          <w:p w14:paraId="59D25896" w14:textId="47FC9B0C" w:rsidR="000A5635" w:rsidRPr="000A5635" w:rsidRDefault="00EF26CE" w:rsidP="000A5635">
            <w:pPr>
              <w:pStyle w:val="Lijstalinea"/>
              <w:numPr>
                <w:ilvl w:val="0"/>
                <w:numId w:val="16"/>
              </w:numPr>
              <w:autoSpaceDE w:val="0"/>
              <w:autoSpaceDN w:val="0"/>
              <w:adjustRightInd w:val="0"/>
              <w:rPr>
                <w:rFonts w:cstheme="minorHAnsi"/>
                <w:bCs/>
                <w:u w:val="single"/>
              </w:rPr>
            </w:pPr>
            <w:r>
              <w:rPr>
                <w:rFonts w:cstheme="minorHAnsi"/>
                <w:bCs/>
              </w:rPr>
              <w:t>Pp-er</w:t>
            </w:r>
            <w:r w:rsidR="00914D83" w:rsidRPr="009461BD">
              <w:rPr>
                <w:rFonts w:cstheme="minorHAnsi"/>
                <w:bCs/>
              </w:rPr>
              <w:t xml:space="preserve"> bergt de eigen (hand)tas altijd buiten bereik van de kinderen op</w:t>
            </w:r>
            <w:r w:rsidR="007A4A30" w:rsidRPr="009461BD">
              <w:rPr>
                <w:rFonts w:cstheme="minorHAnsi"/>
                <w:bCs/>
              </w:rPr>
              <w:t>.</w:t>
            </w:r>
          </w:p>
          <w:p w14:paraId="2F4FD247" w14:textId="62650DE1" w:rsidR="002B55D8" w:rsidRPr="000A5635" w:rsidRDefault="000E12E1" w:rsidP="000A5635">
            <w:pPr>
              <w:pStyle w:val="Lijstalinea"/>
              <w:numPr>
                <w:ilvl w:val="0"/>
                <w:numId w:val="16"/>
              </w:numPr>
              <w:autoSpaceDE w:val="0"/>
              <w:autoSpaceDN w:val="0"/>
              <w:adjustRightInd w:val="0"/>
              <w:rPr>
                <w:rFonts w:cstheme="minorHAnsi"/>
                <w:bCs/>
                <w:u w:val="single"/>
              </w:rPr>
            </w:pPr>
            <w:r w:rsidRPr="000A5635">
              <w:rPr>
                <w:rFonts w:cstheme="minorHAnsi"/>
                <w:bCs/>
              </w:rPr>
              <w:t>E</w:t>
            </w:r>
            <w:r w:rsidR="002B55D8" w:rsidRPr="000A5635">
              <w:rPr>
                <w:rFonts w:cstheme="minorHAnsi"/>
                <w:bCs/>
              </w:rPr>
              <w:t>r</w:t>
            </w:r>
            <w:r w:rsidR="00250C27" w:rsidRPr="000A5635">
              <w:rPr>
                <w:rFonts w:cstheme="minorHAnsi"/>
                <w:bCs/>
              </w:rPr>
              <w:t xml:space="preserve"> zijn geen giftige planten op de opvang aanwezig.</w:t>
            </w:r>
          </w:p>
          <w:p w14:paraId="2442C65D" w14:textId="4550D161" w:rsidR="00573D28" w:rsidRPr="009461BD" w:rsidRDefault="00EF26CE" w:rsidP="00534568">
            <w:pPr>
              <w:pStyle w:val="Lijstalinea"/>
              <w:numPr>
                <w:ilvl w:val="0"/>
                <w:numId w:val="16"/>
              </w:numPr>
              <w:autoSpaceDE w:val="0"/>
              <w:autoSpaceDN w:val="0"/>
              <w:adjustRightInd w:val="0"/>
              <w:rPr>
                <w:rFonts w:cstheme="minorHAnsi"/>
                <w:bCs/>
                <w:u w:val="single"/>
              </w:rPr>
            </w:pPr>
            <w:r>
              <w:rPr>
                <w:rFonts w:cstheme="minorHAnsi"/>
                <w:bCs/>
              </w:rPr>
              <w:t>Pp-er</w:t>
            </w:r>
            <w:r w:rsidR="000E12E1">
              <w:rPr>
                <w:rFonts w:cstheme="minorHAnsi"/>
                <w:bCs/>
              </w:rPr>
              <w:t xml:space="preserve"> </w:t>
            </w:r>
            <w:r w:rsidR="00573D28" w:rsidRPr="009461BD">
              <w:rPr>
                <w:rFonts w:cstheme="minorHAnsi"/>
                <w:bCs/>
              </w:rPr>
              <w:t xml:space="preserve">controleert dagelijks voordat kinderen buiten gaan spelen de speelplaats op zwerfvuil </w:t>
            </w:r>
            <w:r w:rsidR="005F4443">
              <w:rPr>
                <w:rFonts w:cstheme="minorHAnsi"/>
                <w:bCs/>
              </w:rPr>
              <w:t xml:space="preserve">zoals </w:t>
            </w:r>
            <w:r w:rsidR="00573D28" w:rsidRPr="009461BD">
              <w:rPr>
                <w:rFonts w:cstheme="minorHAnsi"/>
                <w:bCs/>
              </w:rPr>
              <w:t>sigarettenpeuken.</w:t>
            </w:r>
          </w:p>
          <w:p w14:paraId="30C09CBA" w14:textId="77777777" w:rsidR="004F137E" w:rsidRPr="009461BD" w:rsidRDefault="004F137E" w:rsidP="00534568">
            <w:pPr>
              <w:autoSpaceDE w:val="0"/>
              <w:autoSpaceDN w:val="0"/>
              <w:adjustRightInd w:val="0"/>
              <w:rPr>
                <w:rFonts w:cstheme="minorHAnsi"/>
                <w:bCs/>
              </w:rPr>
            </w:pPr>
          </w:p>
        </w:tc>
      </w:tr>
      <w:tr w:rsidR="009461BD" w14:paraId="7F70FE14" w14:textId="77777777" w:rsidTr="00BB21C3">
        <w:tc>
          <w:tcPr>
            <w:tcW w:w="3227" w:type="dxa"/>
          </w:tcPr>
          <w:p w14:paraId="60575AC0" w14:textId="77777777" w:rsidR="009461BD" w:rsidRDefault="008C361C" w:rsidP="004F137E">
            <w:pPr>
              <w:autoSpaceDE w:val="0"/>
              <w:autoSpaceDN w:val="0"/>
              <w:adjustRightInd w:val="0"/>
              <w:rPr>
                <w:rFonts w:cs="Helvetica"/>
                <w:bCs/>
              </w:rPr>
            </w:pPr>
            <w:r>
              <w:rPr>
                <w:rFonts w:cs="Helvetica"/>
                <w:bCs/>
              </w:rPr>
              <w:t>Hoe te handelen</w:t>
            </w:r>
            <w:r w:rsidR="009461BD">
              <w:rPr>
                <w:rFonts w:cs="Helvetica"/>
                <w:bCs/>
              </w:rPr>
              <w:t>:</w:t>
            </w:r>
          </w:p>
        </w:tc>
        <w:tc>
          <w:tcPr>
            <w:tcW w:w="6061" w:type="dxa"/>
          </w:tcPr>
          <w:p w14:paraId="124158EF" w14:textId="77777777" w:rsidR="009461BD" w:rsidRPr="009461BD" w:rsidRDefault="009461BD" w:rsidP="009461BD">
            <w:pPr>
              <w:pStyle w:val="Lijstalinea"/>
              <w:numPr>
                <w:ilvl w:val="0"/>
                <w:numId w:val="36"/>
              </w:numPr>
              <w:autoSpaceDE w:val="0"/>
              <w:autoSpaceDN w:val="0"/>
              <w:adjustRightInd w:val="0"/>
              <w:rPr>
                <w:rFonts w:cstheme="minorHAnsi"/>
                <w:b/>
                <w:bCs/>
              </w:rPr>
            </w:pPr>
            <w:r w:rsidRPr="009461BD">
              <w:rPr>
                <w:rFonts w:cstheme="minorHAnsi"/>
              </w:rPr>
              <w:t>We gaan bij het kind kijken en controle</w:t>
            </w:r>
            <w:r>
              <w:rPr>
                <w:rFonts w:cstheme="minorHAnsi"/>
              </w:rPr>
              <w:t>ren de toestand van het kind.</w:t>
            </w:r>
          </w:p>
          <w:p w14:paraId="6FFD92DA" w14:textId="59B2FDA5" w:rsidR="009461BD" w:rsidRPr="009461BD" w:rsidRDefault="009461BD" w:rsidP="009461BD">
            <w:pPr>
              <w:pStyle w:val="Lijstalinea"/>
              <w:numPr>
                <w:ilvl w:val="0"/>
                <w:numId w:val="36"/>
              </w:numPr>
              <w:autoSpaceDE w:val="0"/>
              <w:autoSpaceDN w:val="0"/>
              <w:adjustRightInd w:val="0"/>
              <w:rPr>
                <w:rFonts w:cstheme="minorHAnsi"/>
                <w:b/>
                <w:bCs/>
              </w:rPr>
            </w:pPr>
            <w:r w:rsidRPr="009461BD">
              <w:rPr>
                <w:rFonts w:cstheme="minorHAnsi"/>
              </w:rPr>
              <w:t xml:space="preserve"> Er wordt eerste hulp verleend</w:t>
            </w:r>
            <w:r w:rsidR="00E15FA5">
              <w:rPr>
                <w:rFonts w:cstheme="minorHAnsi"/>
              </w:rPr>
              <w:t xml:space="preserve"> binnen 5 minuten</w:t>
            </w:r>
            <w:r w:rsidRPr="009461BD">
              <w:rPr>
                <w:rFonts w:cstheme="minorHAnsi"/>
              </w:rPr>
              <w:t xml:space="preserve"> (of 112 gebeld) en gekeken naar wat zou er gebeurd kunnen zijn? Wat zou het kind bijvoorbeeld i</w:t>
            </w:r>
            <w:r>
              <w:rPr>
                <w:rFonts w:cstheme="minorHAnsi"/>
              </w:rPr>
              <w:t>ngeslikt/gepakt kunnen hebben?</w:t>
            </w:r>
          </w:p>
          <w:p w14:paraId="6DF7A0B7" w14:textId="6FAACA65" w:rsidR="009461BD" w:rsidRPr="009461BD" w:rsidRDefault="009461BD" w:rsidP="009461BD">
            <w:pPr>
              <w:pStyle w:val="Lijstalinea"/>
              <w:numPr>
                <w:ilvl w:val="0"/>
                <w:numId w:val="36"/>
              </w:numPr>
              <w:autoSpaceDE w:val="0"/>
              <w:autoSpaceDN w:val="0"/>
              <w:adjustRightInd w:val="0"/>
              <w:rPr>
                <w:rFonts w:cstheme="minorHAnsi"/>
                <w:b/>
                <w:bCs/>
              </w:rPr>
            </w:pPr>
            <w:r w:rsidRPr="009461BD">
              <w:rPr>
                <w:rFonts w:cstheme="minorHAnsi"/>
              </w:rPr>
              <w:t xml:space="preserve">Er wordt contact </w:t>
            </w:r>
            <w:r>
              <w:rPr>
                <w:rFonts w:cstheme="minorHAnsi"/>
              </w:rPr>
              <w:t>gezocht met ouders/een arts</w:t>
            </w:r>
            <w:r w:rsidR="00E15FA5">
              <w:rPr>
                <w:rFonts w:cstheme="minorHAnsi"/>
              </w:rPr>
              <w:t xml:space="preserve"> binnen 10 minuten</w:t>
            </w:r>
            <w:r>
              <w:rPr>
                <w:rFonts w:cstheme="minorHAnsi"/>
              </w:rPr>
              <w:t>.</w:t>
            </w:r>
          </w:p>
          <w:p w14:paraId="4FDD7F7F" w14:textId="55CCFA7D" w:rsidR="009461BD" w:rsidRPr="009461BD" w:rsidRDefault="009461BD" w:rsidP="009461BD">
            <w:pPr>
              <w:pStyle w:val="Lijstalinea"/>
              <w:numPr>
                <w:ilvl w:val="0"/>
                <w:numId w:val="36"/>
              </w:numPr>
              <w:autoSpaceDE w:val="0"/>
              <w:autoSpaceDN w:val="0"/>
              <w:adjustRightInd w:val="0"/>
              <w:rPr>
                <w:rFonts w:cstheme="minorHAnsi"/>
                <w:b/>
                <w:bCs/>
              </w:rPr>
            </w:pPr>
            <w:r w:rsidRPr="009461BD">
              <w:rPr>
                <w:rFonts w:cstheme="minorHAnsi"/>
              </w:rPr>
              <w:t>Er wordt een ongevallenregistratieformulier ingevuld en dit besproken met collega’s na afloop van de ochtend. De calamiteit komt ook terug in het eerst volgende teamoverleg. Tevens worden calamiteiten besproken met de OC.</w:t>
            </w:r>
            <w:r w:rsidRPr="009461BD">
              <w:rPr>
                <w:rFonts w:cstheme="minorHAnsi"/>
              </w:rPr>
              <w:br/>
            </w:r>
          </w:p>
        </w:tc>
      </w:tr>
      <w:tr w:rsidR="00BB21C3" w14:paraId="4BA6B800" w14:textId="77777777" w:rsidTr="00BB21C3">
        <w:tc>
          <w:tcPr>
            <w:tcW w:w="3227" w:type="dxa"/>
          </w:tcPr>
          <w:p w14:paraId="2CD04864" w14:textId="77777777" w:rsidR="00BB21C3" w:rsidRPr="00BB21C3" w:rsidRDefault="004F137E" w:rsidP="00534568">
            <w:pPr>
              <w:autoSpaceDE w:val="0"/>
              <w:autoSpaceDN w:val="0"/>
              <w:adjustRightInd w:val="0"/>
              <w:rPr>
                <w:rFonts w:cs="Helvetica"/>
                <w:bCs/>
              </w:rPr>
            </w:pPr>
            <w:r w:rsidRPr="00F56661">
              <w:rPr>
                <w:rFonts w:cs="Helvetica"/>
                <w:b/>
              </w:rPr>
              <w:t>Verbranding</w:t>
            </w:r>
            <w:r>
              <w:rPr>
                <w:rFonts w:cs="Helvetica"/>
                <w:bCs/>
              </w:rPr>
              <w:t>, bijvoorbeeld door open vuur of hete thee.</w:t>
            </w:r>
          </w:p>
        </w:tc>
        <w:tc>
          <w:tcPr>
            <w:tcW w:w="6061" w:type="dxa"/>
          </w:tcPr>
          <w:p w14:paraId="4D75F95F" w14:textId="194EA54E" w:rsidR="004F137E" w:rsidRPr="009461BD" w:rsidRDefault="004F137E" w:rsidP="004F137E">
            <w:pPr>
              <w:autoSpaceDE w:val="0"/>
              <w:autoSpaceDN w:val="0"/>
              <w:adjustRightInd w:val="0"/>
              <w:rPr>
                <w:rFonts w:cstheme="minorHAnsi"/>
                <w:b/>
                <w:bCs/>
              </w:rPr>
            </w:pPr>
          </w:p>
          <w:p w14:paraId="2B9962A2" w14:textId="0B58F6B9" w:rsidR="001B1135" w:rsidRPr="009461BD" w:rsidRDefault="00EF26CE" w:rsidP="00914D83">
            <w:pPr>
              <w:pStyle w:val="Lijstalinea"/>
              <w:numPr>
                <w:ilvl w:val="0"/>
                <w:numId w:val="17"/>
              </w:numPr>
              <w:autoSpaceDE w:val="0"/>
              <w:autoSpaceDN w:val="0"/>
              <w:adjustRightInd w:val="0"/>
              <w:rPr>
                <w:rFonts w:cstheme="minorHAnsi"/>
                <w:bCs/>
                <w:u w:val="single"/>
              </w:rPr>
            </w:pPr>
            <w:r>
              <w:rPr>
                <w:rFonts w:cstheme="minorHAnsi"/>
                <w:bCs/>
              </w:rPr>
              <w:t>Pp-er</w:t>
            </w:r>
            <w:r w:rsidR="001B1135" w:rsidRPr="009461BD">
              <w:rPr>
                <w:rFonts w:cstheme="minorHAnsi"/>
                <w:bCs/>
              </w:rPr>
              <w:t xml:space="preserve"> zet een kop hete thee of koffie altijd buiten bereik van de kinderen weg</w:t>
            </w:r>
            <w:r w:rsidR="007A4A30" w:rsidRPr="009461BD">
              <w:rPr>
                <w:rFonts w:cstheme="minorHAnsi"/>
                <w:bCs/>
              </w:rPr>
              <w:t>.</w:t>
            </w:r>
          </w:p>
          <w:p w14:paraId="3669BD77" w14:textId="1C382C03" w:rsidR="001B1135" w:rsidRPr="009461BD" w:rsidRDefault="00EF26CE" w:rsidP="00914D83">
            <w:pPr>
              <w:pStyle w:val="Lijstalinea"/>
              <w:numPr>
                <w:ilvl w:val="0"/>
                <w:numId w:val="17"/>
              </w:numPr>
              <w:autoSpaceDE w:val="0"/>
              <w:autoSpaceDN w:val="0"/>
              <w:adjustRightInd w:val="0"/>
              <w:rPr>
                <w:rFonts w:cstheme="minorHAnsi"/>
                <w:bCs/>
                <w:u w:val="single"/>
              </w:rPr>
            </w:pPr>
            <w:r>
              <w:rPr>
                <w:rFonts w:cstheme="minorHAnsi"/>
                <w:bCs/>
              </w:rPr>
              <w:t>Pp-er</w:t>
            </w:r>
            <w:r w:rsidR="001B1135" w:rsidRPr="009461BD">
              <w:rPr>
                <w:rFonts w:cstheme="minorHAnsi"/>
                <w:bCs/>
              </w:rPr>
              <w:t xml:space="preserve"> steekt geen waxinelichtjes of kaarsen aan op de groep</w:t>
            </w:r>
            <w:r w:rsidR="007A4A30" w:rsidRPr="009461BD">
              <w:rPr>
                <w:rFonts w:cstheme="minorHAnsi"/>
                <w:bCs/>
              </w:rPr>
              <w:t>.</w:t>
            </w:r>
            <w:r w:rsidR="001B1135" w:rsidRPr="009461BD">
              <w:rPr>
                <w:rFonts w:cstheme="minorHAnsi"/>
                <w:bCs/>
              </w:rPr>
              <w:t xml:space="preserve"> </w:t>
            </w:r>
          </w:p>
          <w:p w14:paraId="11964531" w14:textId="59574D00" w:rsidR="001B1135" w:rsidRPr="009461BD" w:rsidRDefault="00EF26CE" w:rsidP="00914D83">
            <w:pPr>
              <w:pStyle w:val="Lijstalinea"/>
              <w:numPr>
                <w:ilvl w:val="0"/>
                <w:numId w:val="17"/>
              </w:numPr>
              <w:autoSpaceDE w:val="0"/>
              <w:autoSpaceDN w:val="0"/>
              <w:adjustRightInd w:val="0"/>
              <w:rPr>
                <w:rFonts w:cstheme="minorHAnsi"/>
                <w:bCs/>
                <w:u w:val="single"/>
              </w:rPr>
            </w:pPr>
            <w:r>
              <w:rPr>
                <w:rFonts w:cstheme="minorHAnsi"/>
                <w:bCs/>
              </w:rPr>
              <w:t>Pp-er</w:t>
            </w:r>
            <w:r w:rsidR="000E12E1">
              <w:rPr>
                <w:rFonts w:cstheme="minorHAnsi"/>
                <w:bCs/>
              </w:rPr>
              <w:t xml:space="preserve"> </w:t>
            </w:r>
            <w:r w:rsidR="001B1135" w:rsidRPr="009461BD">
              <w:rPr>
                <w:rFonts w:cstheme="minorHAnsi"/>
                <w:bCs/>
              </w:rPr>
              <w:t>ziet erop toe dat de radiatoren</w:t>
            </w:r>
            <w:r w:rsidR="00D50139" w:rsidRPr="009461BD">
              <w:rPr>
                <w:rFonts w:cstheme="minorHAnsi"/>
                <w:bCs/>
              </w:rPr>
              <w:t xml:space="preserve"> en de buizen van de verwarming</w:t>
            </w:r>
            <w:r w:rsidR="001B1135" w:rsidRPr="009461BD">
              <w:rPr>
                <w:rFonts w:cstheme="minorHAnsi"/>
                <w:bCs/>
              </w:rPr>
              <w:t xml:space="preserve"> of afgeschermd zijn of niet warmer kunnen worden dan 20</w:t>
            </w:r>
            <m:oMath>
              <m:r>
                <w:rPr>
                  <w:rFonts w:ascii="Cambria Math" w:cstheme="minorHAnsi"/>
                </w:rPr>
                <m:t>°</m:t>
              </m:r>
              <m:r>
                <w:rPr>
                  <w:rFonts w:ascii="Cambria Math" w:hAnsi="Cambria Math" w:cstheme="minorHAnsi"/>
                </w:rPr>
                <m:t>C</m:t>
              </m:r>
              <m:r>
                <w:rPr>
                  <w:rFonts w:ascii="Cambria Math" w:cstheme="minorHAnsi"/>
                </w:rPr>
                <m:t>.</m:t>
              </m:r>
            </m:oMath>
          </w:p>
          <w:p w14:paraId="37CAD93F" w14:textId="6310982C" w:rsidR="004F137E" w:rsidRPr="000E12E1" w:rsidRDefault="00EF26CE" w:rsidP="004F137E">
            <w:pPr>
              <w:pStyle w:val="Lijstalinea"/>
              <w:numPr>
                <w:ilvl w:val="0"/>
                <w:numId w:val="17"/>
              </w:numPr>
              <w:autoSpaceDE w:val="0"/>
              <w:autoSpaceDN w:val="0"/>
              <w:adjustRightInd w:val="0"/>
              <w:rPr>
                <w:rFonts w:cstheme="minorHAnsi"/>
                <w:bCs/>
                <w:u w:val="single"/>
              </w:rPr>
            </w:pPr>
            <w:r>
              <w:rPr>
                <w:rFonts w:eastAsiaTheme="minorEastAsia" w:cstheme="minorHAnsi"/>
                <w:bCs/>
              </w:rPr>
              <w:t>Pp-er</w:t>
            </w:r>
            <w:r w:rsidR="00D50139" w:rsidRPr="009461BD">
              <w:rPr>
                <w:rFonts w:eastAsiaTheme="minorEastAsia" w:cstheme="minorHAnsi"/>
                <w:bCs/>
              </w:rPr>
              <w:t xml:space="preserve"> kent en hanteert het hitteprotocol en zorgt ervoor dat kinderen niet verbranden </w:t>
            </w:r>
            <w:r w:rsidR="00917E0D" w:rsidRPr="009461BD">
              <w:rPr>
                <w:rFonts w:eastAsiaTheme="minorEastAsia" w:cstheme="minorHAnsi"/>
                <w:bCs/>
              </w:rPr>
              <w:t>(</w:t>
            </w:r>
            <w:r w:rsidR="00D50139" w:rsidRPr="009461BD">
              <w:rPr>
                <w:rFonts w:eastAsiaTheme="minorEastAsia" w:cstheme="minorHAnsi"/>
                <w:bCs/>
              </w:rPr>
              <w:t>of een zonnesteek oplopen</w:t>
            </w:r>
            <w:r w:rsidR="00917E0D" w:rsidRPr="009461BD">
              <w:rPr>
                <w:rFonts w:eastAsiaTheme="minorEastAsia" w:cstheme="minorHAnsi"/>
                <w:bCs/>
              </w:rPr>
              <w:t>)</w:t>
            </w:r>
            <w:r w:rsidR="00D50139" w:rsidRPr="009461BD">
              <w:rPr>
                <w:rFonts w:eastAsiaTheme="minorEastAsia" w:cstheme="minorHAnsi"/>
                <w:bCs/>
              </w:rPr>
              <w:t xml:space="preserve"> door de zon</w:t>
            </w:r>
            <w:r w:rsidR="007A4A30" w:rsidRPr="009461BD">
              <w:rPr>
                <w:rFonts w:eastAsiaTheme="minorEastAsia" w:cstheme="minorHAnsi"/>
                <w:bCs/>
              </w:rPr>
              <w:t>.</w:t>
            </w:r>
          </w:p>
          <w:p w14:paraId="7BFD1B14" w14:textId="47F0AAE8" w:rsidR="00006D70" w:rsidRPr="009461BD" w:rsidRDefault="0014584F" w:rsidP="00006D70">
            <w:pPr>
              <w:pStyle w:val="Lijstalinea"/>
              <w:numPr>
                <w:ilvl w:val="0"/>
                <w:numId w:val="29"/>
              </w:numPr>
              <w:autoSpaceDE w:val="0"/>
              <w:autoSpaceDN w:val="0"/>
              <w:adjustRightInd w:val="0"/>
              <w:rPr>
                <w:rFonts w:cstheme="minorHAnsi"/>
                <w:bCs/>
              </w:rPr>
            </w:pPr>
            <w:r>
              <w:rPr>
                <w:rFonts w:cstheme="minorHAnsi"/>
                <w:bCs/>
              </w:rPr>
              <w:lastRenderedPageBreak/>
              <w:t>K</w:t>
            </w:r>
            <w:r w:rsidR="00006D70" w:rsidRPr="009461BD">
              <w:rPr>
                <w:rFonts w:cstheme="minorHAnsi"/>
                <w:bCs/>
              </w:rPr>
              <w:t xml:space="preserve">ookactiviteiten vinden altijd plaats onder begeleiding van een </w:t>
            </w:r>
            <w:r w:rsidR="00EF26CE">
              <w:rPr>
                <w:rFonts w:cstheme="minorHAnsi"/>
                <w:bCs/>
              </w:rPr>
              <w:t>pp-er</w:t>
            </w:r>
            <w:r w:rsidR="00006D70" w:rsidRPr="009461BD">
              <w:rPr>
                <w:rFonts w:cstheme="minorHAnsi"/>
                <w:bCs/>
              </w:rPr>
              <w:t xml:space="preserve">. </w:t>
            </w:r>
          </w:p>
          <w:p w14:paraId="5B0AE2AC" w14:textId="77777777" w:rsidR="00BB21C3" w:rsidRPr="000A5635" w:rsidRDefault="00BB21C3" w:rsidP="000A5635">
            <w:pPr>
              <w:autoSpaceDE w:val="0"/>
              <w:autoSpaceDN w:val="0"/>
              <w:adjustRightInd w:val="0"/>
              <w:rPr>
                <w:rFonts w:cstheme="minorHAnsi"/>
                <w:bCs/>
              </w:rPr>
            </w:pPr>
          </w:p>
        </w:tc>
      </w:tr>
      <w:tr w:rsidR="009461BD" w14:paraId="101A6591" w14:textId="77777777" w:rsidTr="0088230E">
        <w:trPr>
          <w:trHeight w:val="557"/>
        </w:trPr>
        <w:tc>
          <w:tcPr>
            <w:tcW w:w="3227" w:type="dxa"/>
          </w:tcPr>
          <w:p w14:paraId="55EDB7D5" w14:textId="77777777" w:rsidR="009461BD" w:rsidRDefault="008C361C" w:rsidP="00534568">
            <w:pPr>
              <w:autoSpaceDE w:val="0"/>
              <w:autoSpaceDN w:val="0"/>
              <w:adjustRightInd w:val="0"/>
              <w:rPr>
                <w:rFonts w:cs="Helvetica"/>
                <w:bCs/>
              </w:rPr>
            </w:pPr>
            <w:r>
              <w:rPr>
                <w:rFonts w:cs="Helvetica"/>
                <w:bCs/>
              </w:rPr>
              <w:lastRenderedPageBreak/>
              <w:t>Hoe te handelen</w:t>
            </w:r>
            <w:r w:rsidR="009461BD">
              <w:rPr>
                <w:rFonts w:cs="Helvetica"/>
                <w:bCs/>
              </w:rPr>
              <w:t>:</w:t>
            </w:r>
          </w:p>
        </w:tc>
        <w:tc>
          <w:tcPr>
            <w:tcW w:w="6061" w:type="dxa"/>
          </w:tcPr>
          <w:p w14:paraId="1BB24C6F" w14:textId="77777777" w:rsidR="009461BD" w:rsidRPr="009461BD" w:rsidRDefault="009461BD" w:rsidP="009461BD">
            <w:pPr>
              <w:pStyle w:val="Lijstalinea"/>
              <w:numPr>
                <w:ilvl w:val="0"/>
                <w:numId w:val="37"/>
              </w:numPr>
              <w:autoSpaceDE w:val="0"/>
              <w:autoSpaceDN w:val="0"/>
              <w:adjustRightInd w:val="0"/>
              <w:rPr>
                <w:rFonts w:cstheme="minorHAnsi"/>
                <w:b/>
                <w:bCs/>
              </w:rPr>
            </w:pPr>
            <w:r w:rsidRPr="009461BD">
              <w:rPr>
                <w:rFonts w:cstheme="minorHAnsi"/>
              </w:rPr>
              <w:t>We gaan bij het kind kijken en contro</w:t>
            </w:r>
            <w:r>
              <w:rPr>
                <w:rFonts w:cstheme="minorHAnsi"/>
              </w:rPr>
              <w:t>leren de toestand van het kind.</w:t>
            </w:r>
          </w:p>
          <w:p w14:paraId="222B00F0" w14:textId="7184C448" w:rsidR="009461BD" w:rsidRPr="009461BD" w:rsidRDefault="009461BD" w:rsidP="009461BD">
            <w:pPr>
              <w:pStyle w:val="Lijstalinea"/>
              <w:numPr>
                <w:ilvl w:val="0"/>
                <w:numId w:val="37"/>
              </w:numPr>
              <w:autoSpaceDE w:val="0"/>
              <w:autoSpaceDN w:val="0"/>
              <w:adjustRightInd w:val="0"/>
              <w:rPr>
                <w:rFonts w:cstheme="minorHAnsi"/>
                <w:b/>
                <w:bCs/>
              </w:rPr>
            </w:pPr>
            <w:r w:rsidRPr="009461BD">
              <w:rPr>
                <w:rFonts w:cstheme="minorHAnsi"/>
              </w:rPr>
              <w:t xml:space="preserve">Er wordt eerste hulp verleend </w:t>
            </w:r>
            <w:r w:rsidR="00E15FA5">
              <w:rPr>
                <w:rFonts w:cstheme="minorHAnsi"/>
              </w:rPr>
              <w:t xml:space="preserve">binnen 5 minuten </w:t>
            </w:r>
            <w:r w:rsidRPr="009461BD">
              <w:rPr>
                <w:rFonts w:cstheme="minorHAnsi"/>
              </w:rPr>
              <w:t>(of 112 gebeld) en gekeken waaraan de peuter zich</w:t>
            </w:r>
            <w:r>
              <w:rPr>
                <w:rFonts w:cstheme="minorHAnsi"/>
              </w:rPr>
              <w:t xml:space="preserve"> zou kunnen hebben verbrand?</w:t>
            </w:r>
          </w:p>
          <w:p w14:paraId="66CFBD05" w14:textId="5B98954E" w:rsidR="009461BD" w:rsidRPr="009461BD" w:rsidRDefault="009461BD" w:rsidP="009461BD">
            <w:pPr>
              <w:pStyle w:val="Lijstalinea"/>
              <w:numPr>
                <w:ilvl w:val="0"/>
                <w:numId w:val="37"/>
              </w:numPr>
              <w:autoSpaceDE w:val="0"/>
              <w:autoSpaceDN w:val="0"/>
              <w:adjustRightInd w:val="0"/>
              <w:rPr>
                <w:rFonts w:cstheme="minorHAnsi"/>
                <w:b/>
                <w:bCs/>
              </w:rPr>
            </w:pPr>
            <w:r w:rsidRPr="009461BD">
              <w:rPr>
                <w:rFonts w:cstheme="minorHAnsi"/>
              </w:rPr>
              <w:t>Er wordt conta</w:t>
            </w:r>
            <w:r>
              <w:rPr>
                <w:rFonts w:cstheme="minorHAnsi"/>
              </w:rPr>
              <w:t>ct gezocht met ouders/een arts</w:t>
            </w:r>
            <w:r w:rsidR="00E15FA5">
              <w:rPr>
                <w:rFonts w:cstheme="minorHAnsi"/>
              </w:rPr>
              <w:t xml:space="preserve"> binnen 10 minuten</w:t>
            </w:r>
            <w:r>
              <w:rPr>
                <w:rFonts w:cstheme="minorHAnsi"/>
              </w:rPr>
              <w:t>.</w:t>
            </w:r>
          </w:p>
          <w:p w14:paraId="4A934DBF" w14:textId="5C2FB8BA" w:rsidR="009461BD" w:rsidRPr="009461BD" w:rsidRDefault="009461BD" w:rsidP="009461BD">
            <w:pPr>
              <w:pStyle w:val="Lijstalinea"/>
              <w:numPr>
                <w:ilvl w:val="0"/>
                <w:numId w:val="37"/>
              </w:numPr>
              <w:autoSpaceDE w:val="0"/>
              <w:autoSpaceDN w:val="0"/>
              <w:adjustRightInd w:val="0"/>
              <w:rPr>
                <w:rFonts w:cstheme="minorHAnsi"/>
                <w:b/>
                <w:bCs/>
              </w:rPr>
            </w:pPr>
            <w:r w:rsidRPr="009461BD">
              <w:rPr>
                <w:rFonts w:cstheme="minorHAnsi"/>
              </w:rPr>
              <w:t>Er wordt een ongevallenregistratieformulier ingevuld en dit besproken met collega’s na afloop van de ochtend. De calamiteit komt ook terug in het eerst volgende teamoverleg. Tevens worden calamiteiten besproken met de OC</w:t>
            </w:r>
            <w:r w:rsidRPr="009461BD">
              <w:rPr>
                <w:rFonts w:cstheme="minorHAnsi"/>
              </w:rPr>
              <w:br/>
            </w:r>
          </w:p>
        </w:tc>
      </w:tr>
      <w:tr w:rsidR="00DC3FC5" w14:paraId="7214F76F" w14:textId="77777777" w:rsidTr="00BB21C3">
        <w:tc>
          <w:tcPr>
            <w:tcW w:w="3227" w:type="dxa"/>
          </w:tcPr>
          <w:p w14:paraId="783D4B0D" w14:textId="77777777" w:rsidR="0088230E" w:rsidRDefault="0088230E" w:rsidP="00534568">
            <w:pPr>
              <w:autoSpaceDE w:val="0"/>
              <w:autoSpaceDN w:val="0"/>
              <w:adjustRightInd w:val="0"/>
              <w:rPr>
                <w:rFonts w:cs="Helvetica"/>
                <w:bCs/>
              </w:rPr>
            </w:pPr>
          </w:p>
          <w:p w14:paraId="5FB72299" w14:textId="765A10A4" w:rsidR="00DC3FC5" w:rsidRPr="00F56661" w:rsidRDefault="00DC3FC5" w:rsidP="00534568">
            <w:pPr>
              <w:autoSpaceDE w:val="0"/>
              <w:autoSpaceDN w:val="0"/>
              <w:adjustRightInd w:val="0"/>
              <w:rPr>
                <w:rFonts w:cs="Helvetica"/>
                <w:b/>
              </w:rPr>
            </w:pPr>
            <w:r w:rsidRPr="00F56661">
              <w:rPr>
                <w:rFonts w:cs="Helvetica"/>
                <w:b/>
              </w:rPr>
              <w:t>Verdrinking</w:t>
            </w:r>
          </w:p>
        </w:tc>
        <w:tc>
          <w:tcPr>
            <w:tcW w:w="6061" w:type="dxa"/>
          </w:tcPr>
          <w:p w14:paraId="0AA68432" w14:textId="5F83C9C4" w:rsidR="00BF5E46" w:rsidRPr="0092441F" w:rsidRDefault="00BF5E46" w:rsidP="00DC3FC5">
            <w:pPr>
              <w:autoSpaceDE w:val="0"/>
              <w:autoSpaceDN w:val="0"/>
              <w:adjustRightInd w:val="0"/>
              <w:rPr>
                <w:rFonts w:cs="Helvetica"/>
                <w:b/>
                <w:bCs/>
                <w:highlight w:val="yellow"/>
              </w:rPr>
            </w:pPr>
          </w:p>
          <w:p w14:paraId="312A3154" w14:textId="399B1ED1" w:rsidR="00DC3FC5" w:rsidRPr="0092441F" w:rsidRDefault="00D306CE" w:rsidP="00DC3FC5">
            <w:pPr>
              <w:pStyle w:val="Lijstalinea"/>
              <w:numPr>
                <w:ilvl w:val="0"/>
                <w:numId w:val="21"/>
              </w:numPr>
              <w:autoSpaceDE w:val="0"/>
              <w:autoSpaceDN w:val="0"/>
              <w:adjustRightInd w:val="0"/>
              <w:rPr>
                <w:rFonts w:cs="Helvetica"/>
                <w:bCs/>
              </w:rPr>
            </w:pPr>
            <w:r w:rsidRPr="0092441F">
              <w:rPr>
                <w:rFonts w:cs="Helvetica"/>
                <w:bCs/>
              </w:rPr>
              <w:t>B</w:t>
            </w:r>
            <w:r w:rsidR="00DC3FC5" w:rsidRPr="0092441F">
              <w:rPr>
                <w:rFonts w:cs="Helvetica"/>
                <w:bCs/>
              </w:rPr>
              <w:t xml:space="preserve">ij een uitstapje naar het zwembad </w:t>
            </w:r>
            <w:r w:rsidR="00002EE0" w:rsidRPr="0092441F">
              <w:rPr>
                <w:rFonts w:cs="Helvetica"/>
                <w:bCs/>
              </w:rPr>
              <w:t xml:space="preserve">of open water, </w:t>
            </w:r>
            <w:r w:rsidR="00DC3FC5" w:rsidRPr="0092441F">
              <w:rPr>
                <w:rFonts w:cs="Helvetica"/>
                <w:bCs/>
              </w:rPr>
              <w:t>mogen alleen kinderen mee met zwemdiploma A en B in hun bezit</w:t>
            </w:r>
            <w:r w:rsidR="007A4A30" w:rsidRPr="0092441F">
              <w:rPr>
                <w:rFonts w:cs="Helvetica"/>
                <w:bCs/>
              </w:rPr>
              <w:t>.</w:t>
            </w:r>
            <w:r w:rsidRPr="0092441F">
              <w:rPr>
                <w:rFonts w:cs="Helvetica"/>
                <w:bCs/>
              </w:rPr>
              <w:t xml:space="preserve"> Er is </w:t>
            </w:r>
            <w:r w:rsidR="00105FF1">
              <w:rPr>
                <w:rFonts w:cs="Helvetica"/>
                <w:bCs/>
              </w:rPr>
              <w:t xml:space="preserve">dan </w:t>
            </w:r>
            <w:r w:rsidRPr="0092441F">
              <w:rPr>
                <w:rFonts w:cs="Helvetica"/>
                <w:bCs/>
              </w:rPr>
              <w:t xml:space="preserve">altijd toezicht op </w:t>
            </w:r>
            <w:r w:rsidR="00105FF1">
              <w:rPr>
                <w:rFonts w:cs="Helvetica"/>
                <w:bCs/>
              </w:rPr>
              <w:t>alle</w:t>
            </w:r>
            <w:r w:rsidRPr="0092441F">
              <w:rPr>
                <w:rFonts w:cs="Helvetica"/>
                <w:bCs/>
              </w:rPr>
              <w:t xml:space="preserve"> kinderen.</w:t>
            </w:r>
          </w:p>
          <w:p w14:paraId="09FAB596" w14:textId="77777777" w:rsidR="00002EE0" w:rsidRPr="0092441F" w:rsidRDefault="00002EE0" w:rsidP="006A32CC">
            <w:pPr>
              <w:pStyle w:val="Lijstalinea"/>
              <w:autoSpaceDE w:val="0"/>
              <w:autoSpaceDN w:val="0"/>
              <w:adjustRightInd w:val="0"/>
              <w:rPr>
                <w:rFonts w:cs="Helvetica"/>
                <w:bCs/>
                <w:highlight w:val="yellow"/>
                <w:u w:val="single"/>
              </w:rPr>
            </w:pPr>
          </w:p>
        </w:tc>
      </w:tr>
      <w:tr w:rsidR="009461BD" w14:paraId="37FE50DC" w14:textId="77777777" w:rsidTr="00BB21C3">
        <w:tc>
          <w:tcPr>
            <w:tcW w:w="3227" w:type="dxa"/>
          </w:tcPr>
          <w:p w14:paraId="29654327" w14:textId="77777777" w:rsidR="009461BD" w:rsidRDefault="008C361C" w:rsidP="00534568">
            <w:pPr>
              <w:autoSpaceDE w:val="0"/>
              <w:autoSpaceDN w:val="0"/>
              <w:adjustRightInd w:val="0"/>
              <w:rPr>
                <w:rFonts w:cs="Helvetica"/>
                <w:bCs/>
              </w:rPr>
            </w:pPr>
            <w:r>
              <w:rPr>
                <w:rFonts w:cs="Helvetica"/>
                <w:bCs/>
              </w:rPr>
              <w:t>Hoe te handelen</w:t>
            </w:r>
            <w:r w:rsidR="009461BD">
              <w:rPr>
                <w:rFonts w:cs="Helvetica"/>
                <w:bCs/>
              </w:rPr>
              <w:t>:</w:t>
            </w:r>
          </w:p>
        </w:tc>
        <w:tc>
          <w:tcPr>
            <w:tcW w:w="6061" w:type="dxa"/>
          </w:tcPr>
          <w:p w14:paraId="2CCE0350" w14:textId="77777777" w:rsidR="009461BD" w:rsidRPr="009461BD" w:rsidRDefault="009461BD" w:rsidP="009461BD">
            <w:pPr>
              <w:pStyle w:val="Lijstalinea"/>
              <w:numPr>
                <w:ilvl w:val="0"/>
                <w:numId w:val="38"/>
              </w:numPr>
              <w:rPr>
                <w:rFonts w:cstheme="minorHAnsi"/>
                <w:i/>
                <w:sz w:val="26"/>
                <w:szCs w:val="26"/>
              </w:rPr>
            </w:pPr>
            <w:r w:rsidRPr="009461BD">
              <w:rPr>
                <w:rFonts w:cstheme="minorHAnsi"/>
              </w:rPr>
              <w:t>We kijken om ons heen of de situatie voor de andere kinderen veilig is. We controleren vervolgens de toesta</w:t>
            </w:r>
            <w:r>
              <w:rPr>
                <w:rFonts w:cstheme="minorHAnsi"/>
              </w:rPr>
              <w:t>nd van het betreffende kind.</w:t>
            </w:r>
          </w:p>
          <w:p w14:paraId="7661ED39" w14:textId="737E34D9" w:rsidR="009461BD" w:rsidRPr="009461BD" w:rsidRDefault="009461BD" w:rsidP="009461BD">
            <w:pPr>
              <w:pStyle w:val="Lijstalinea"/>
              <w:numPr>
                <w:ilvl w:val="0"/>
                <w:numId w:val="38"/>
              </w:numPr>
              <w:rPr>
                <w:rFonts w:cstheme="minorHAnsi"/>
                <w:i/>
                <w:sz w:val="26"/>
                <w:szCs w:val="26"/>
              </w:rPr>
            </w:pPr>
            <w:r w:rsidRPr="009461BD">
              <w:rPr>
                <w:rFonts w:cstheme="minorHAnsi"/>
              </w:rPr>
              <w:t xml:space="preserve">Er wordt </w:t>
            </w:r>
            <w:r w:rsidR="00366E8E">
              <w:rPr>
                <w:rFonts w:cstheme="minorHAnsi"/>
              </w:rPr>
              <w:t xml:space="preserve">direct </w:t>
            </w:r>
            <w:r w:rsidRPr="009461BD">
              <w:rPr>
                <w:rFonts w:cstheme="minorHAnsi"/>
              </w:rPr>
              <w:t>eerste hulp verleend</w:t>
            </w:r>
            <w:r w:rsidR="00E15FA5">
              <w:rPr>
                <w:rFonts w:cstheme="minorHAnsi"/>
              </w:rPr>
              <w:t xml:space="preserve"> </w:t>
            </w:r>
            <w:r w:rsidR="00366E8E">
              <w:rPr>
                <w:rFonts w:cstheme="minorHAnsi"/>
              </w:rPr>
              <w:t xml:space="preserve">en/of 112 </w:t>
            </w:r>
            <w:r w:rsidRPr="009461BD">
              <w:rPr>
                <w:rFonts w:cstheme="minorHAnsi"/>
              </w:rPr>
              <w:t>gebeld</w:t>
            </w:r>
            <w:r w:rsidR="00366E8E">
              <w:rPr>
                <w:rFonts w:cstheme="minorHAnsi"/>
              </w:rPr>
              <w:t xml:space="preserve"> </w:t>
            </w:r>
            <w:r w:rsidRPr="009461BD">
              <w:rPr>
                <w:rFonts w:cstheme="minorHAnsi"/>
              </w:rPr>
              <w:t>en gekeken wat er met het kind gebeur</w:t>
            </w:r>
            <w:r w:rsidR="0088230E">
              <w:rPr>
                <w:rFonts w:cstheme="minorHAnsi"/>
              </w:rPr>
              <w:t>d</w:t>
            </w:r>
            <w:r w:rsidRPr="009461BD">
              <w:rPr>
                <w:rFonts w:cstheme="minorHAnsi"/>
              </w:rPr>
              <w:t xml:space="preserve"> kan zijn? </w:t>
            </w:r>
            <w:r w:rsidR="00EF26CE">
              <w:rPr>
                <w:rFonts w:cstheme="minorHAnsi"/>
              </w:rPr>
              <w:t>Pedagogisch professional</w:t>
            </w:r>
            <w:r w:rsidRPr="009461BD">
              <w:rPr>
                <w:rFonts w:cstheme="minorHAnsi"/>
              </w:rPr>
              <w:t xml:space="preserve"> dient te allen tijde een goedwerkende mobiele telefoon bij zich te hebben tijdens uits</w:t>
            </w:r>
            <w:r>
              <w:rPr>
                <w:rFonts w:cstheme="minorHAnsi"/>
              </w:rPr>
              <w:t>tapjes.</w:t>
            </w:r>
          </w:p>
          <w:p w14:paraId="25D6A9C1" w14:textId="18A220E8" w:rsidR="009461BD" w:rsidRPr="009461BD" w:rsidRDefault="009461BD" w:rsidP="009461BD">
            <w:pPr>
              <w:pStyle w:val="Lijstalinea"/>
              <w:numPr>
                <w:ilvl w:val="0"/>
                <w:numId w:val="38"/>
              </w:numPr>
              <w:rPr>
                <w:rFonts w:cstheme="minorHAnsi"/>
                <w:i/>
                <w:sz w:val="26"/>
                <w:szCs w:val="26"/>
              </w:rPr>
            </w:pPr>
            <w:r w:rsidRPr="009461BD">
              <w:rPr>
                <w:rFonts w:cstheme="minorHAnsi"/>
              </w:rPr>
              <w:t xml:space="preserve">Er wordt contact </w:t>
            </w:r>
            <w:r>
              <w:rPr>
                <w:rFonts w:cstheme="minorHAnsi"/>
              </w:rPr>
              <w:t>gezocht met ouders/een arts</w:t>
            </w:r>
            <w:r w:rsidR="00E15FA5">
              <w:rPr>
                <w:rFonts w:cstheme="minorHAnsi"/>
              </w:rPr>
              <w:t xml:space="preserve"> binnen 10 minuten</w:t>
            </w:r>
            <w:r>
              <w:rPr>
                <w:rFonts w:cstheme="minorHAnsi"/>
              </w:rPr>
              <w:t>.</w:t>
            </w:r>
          </w:p>
          <w:p w14:paraId="373B294E" w14:textId="35884A71" w:rsidR="009461BD" w:rsidRPr="009461BD" w:rsidRDefault="009461BD" w:rsidP="009461BD">
            <w:pPr>
              <w:pStyle w:val="Lijstalinea"/>
              <w:numPr>
                <w:ilvl w:val="0"/>
                <w:numId w:val="38"/>
              </w:numPr>
              <w:rPr>
                <w:rFonts w:cstheme="minorHAnsi"/>
                <w:i/>
                <w:sz w:val="26"/>
                <w:szCs w:val="26"/>
              </w:rPr>
            </w:pPr>
            <w:r w:rsidRPr="009461BD">
              <w:rPr>
                <w:rFonts w:cstheme="minorHAnsi"/>
              </w:rPr>
              <w:t>Er wordt een ongevallenregistratieformulier ingevuld en besproken in het eerst komende werkoverleg, tevens wordt het incident opgenomen in de jaarlijkse calamiteiten anal</w:t>
            </w:r>
            <w:r w:rsidR="005F4443">
              <w:rPr>
                <w:rFonts w:cstheme="minorHAnsi"/>
              </w:rPr>
              <w:t>yse. Het incident wordt besproken met de OC.</w:t>
            </w:r>
          </w:p>
          <w:p w14:paraId="73AC6728" w14:textId="77777777" w:rsidR="009461BD" w:rsidRPr="009461BD" w:rsidRDefault="009461BD" w:rsidP="00BF5E46">
            <w:pPr>
              <w:autoSpaceDE w:val="0"/>
              <w:autoSpaceDN w:val="0"/>
              <w:adjustRightInd w:val="0"/>
              <w:rPr>
                <w:rFonts w:cstheme="minorHAnsi"/>
                <w:b/>
                <w:bCs/>
              </w:rPr>
            </w:pPr>
          </w:p>
        </w:tc>
      </w:tr>
      <w:tr w:rsidR="00E60547" w14:paraId="41BD2B3B" w14:textId="77777777" w:rsidTr="00BB21C3">
        <w:tc>
          <w:tcPr>
            <w:tcW w:w="3227" w:type="dxa"/>
          </w:tcPr>
          <w:p w14:paraId="3270CDFB" w14:textId="77777777" w:rsidR="00E60547" w:rsidRDefault="00E60547" w:rsidP="00534568">
            <w:pPr>
              <w:autoSpaceDE w:val="0"/>
              <w:autoSpaceDN w:val="0"/>
              <w:adjustRightInd w:val="0"/>
              <w:rPr>
                <w:rFonts w:cs="Helvetica"/>
                <w:bCs/>
              </w:rPr>
            </w:pPr>
            <w:r w:rsidRPr="00F56661">
              <w:rPr>
                <w:rFonts w:cs="Helvetica"/>
                <w:b/>
              </w:rPr>
              <w:t>Fysieke bedreiging</w:t>
            </w:r>
            <w:r>
              <w:rPr>
                <w:rFonts w:cs="Helvetica"/>
                <w:bCs/>
              </w:rPr>
              <w:t xml:space="preserve"> door onbevoegde/onbekende die de locatie binnen komt.</w:t>
            </w:r>
          </w:p>
        </w:tc>
        <w:tc>
          <w:tcPr>
            <w:tcW w:w="6061" w:type="dxa"/>
          </w:tcPr>
          <w:p w14:paraId="2C9AE9A8" w14:textId="7BB38D2C" w:rsidR="00E60547" w:rsidRPr="009461BD" w:rsidRDefault="00E60547" w:rsidP="00BF5E46">
            <w:pPr>
              <w:autoSpaceDE w:val="0"/>
              <w:autoSpaceDN w:val="0"/>
              <w:adjustRightInd w:val="0"/>
              <w:rPr>
                <w:rFonts w:cstheme="minorHAnsi"/>
                <w:b/>
                <w:bCs/>
              </w:rPr>
            </w:pPr>
          </w:p>
          <w:p w14:paraId="4E0292D8" w14:textId="0981DAA9" w:rsidR="00E60547" w:rsidRPr="0092441F" w:rsidRDefault="00EF26CE" w:rsidP="00E60547">
            <w:pPr>
              <w:pStyle w:val="Lijstalinea"/>
              <w:numPr>
                <w:ilvl w:val="0"/>
                <w:numId w:val="21"/>
              </w:numPr>
              <w:autoSpaceDE w:val="0"/>
              <w:autoSpaceDN w:val="0"/>
              <w:adjustRightInd w:val="0"/>
              <w:rPr>
                <w:rFonts w:cstheme="minorHAnsi"/>
                <w:bCs/>
              </w:rPr>
            </w:pPr>
            <w:r>
              <w:rPr>
                <w:rFonts w:cstheme="minorHAnsi"/>
                <w:bCs/>
              </w:rPr>
              <w:t>Pp-er</w:t>
            </w:r>
            <w:r w:rsidR="008C6873" w:rsidRPr="0092441F">
              <w:rPr>
                <w:rFonts w:cstheme="minorHAnsi"/>
                <w:bCs/>
              </w:rPr>
              <w:t xml:space="preserve"> controleert altijd wie er aan het hek of bij de deur van de locatie staat. In geval van een onbekende wordt altijd gevraagd wie de persoon is en wat hij komt doen.</w:t>
            </w:r>
            <w:r w:rsidR="00D306CE" w:rsidRPr="0092441F">
              <w:rPr>
                <w:rFonts w:cstheme="minorHAnsi"/>
                <w:bCs/>
              </w:rPr>
              <w:t xml:space="preserve"> Indien de kinderen buiten spelen, houdt er altijd 1 </w:t>
            </w:r>
            <w:r>
              <w:rPr>
                <w:rFonts w:cstheme="minorHAnsi"/>
                <w:bCs/>
              </w:rPr>
              <w:t>pp-er</w:t>
            </w:r>
            <w:r w:rsidR="00D306CE" w:rsidRPr="0092441F">
              <w:rPr>
                <w:rFonts w:cstheme="minorHAnsi"/>
                <w:bCs/>
              </w:rPr>
              <w:t xml:space="preserve"> zicht op het hek.</w:t>
            </w:r>
          </w:p>
          <w:p w14:paraId="53C846E1" w14:textId="3C7A6914" w:rsidR="00E60547" w:rsidRDefault="00D306CE" w:rsidP="00E60547">
            <w:pPr>
              <w:pStyle w:val="Lijstalinea"/>
              <w:numPr>
                <w:ilvl w:val="0"/>
                <w:numId w:val="21"/>
              </w:numPr>
              <w:autoSpaceDE w:val="0"/>
              <w:autoSpaceDN w:val="0"/>
              <w:adjustRightInd w:val="0"/>
              <w:rPr>
                <w:rFonts w:cstheme="minorHAnsi"/>
                <w:bCs/>
              </w:rPr>
            </w:pPr>
            <w:r>
              <w:rPr>
                <w:rFonts w:cstheme="minorHAnsi"/>
                <w:bCs/>
              </w:rPr>
              <w:t>W</w:t>
            </w:r>
            <w:r w:rsidR="008C6873" w:rsidRPr="009461BD">
              <w:rPr>
                <w:rFonts w:cstheme="minorHAnsi"/>
                <w:bCs/>
              </w:rPr>
              <w:t>anneer een onbekend persoon een kind komt ophalen, nemen we eerst telefonisch contact op met de ouders voordat wij het kind aan de onbekende persoon meegeven.</w:t>
            </w:r>
          </w:p>
          <w:p w14:paraId="75CE20FC" w14:textId="37E102E6" w:rsidR="00FF2530" w:rsidRPr="009461BD" w:rsidRDefault="00FF2530" w:rsidP="00E60547">
            <w:pPr>
              <w:pStyle w:val="Lijstalinea"/>
              <w:numPr>
                <w:ilvl w:val="0"/>
                <w:numId w:val="21"/>
              </w:numPr>
              <w:autoSpaceDE w:val="0"/>
              <w:autoSpaceDN w:val="0"/>
              <w:adjustRightInd w:val="0"/>
              <w:rPr>
                <w:rFonts w:cstheme="minorHAnsi"/>
                <w:bCs/>
              </w:rPr>
            </w:pPr>
            <w:r>
              <w:rPr>
                <w:rFonts w:cstheme="minorHAnsi"/>
                <w:bCs/>
              </w:rPr>
              <w:t>Wanneer kinderen zelfstandig buiten spelen, wordt het hek op slot gedraaid.</w:t>
            </w:r>
          </w:p>
          <w:p w14:paraId="4553FA7B" w14:textId="77777777" w:rsidR="008C6873" w:rsidRPr="009461BD" w:rsidRDefault="008C6873" w:rsidP="008C6873">
            <w:pPr>
              <w:pStyle w:val="Lijstalinea"/>
              <w:autoSpaceDE w:val="0"/>
              <w:autoSpaceDN w:val="0"/>
              <w:adjustRightInd w:val="0"/>
              <w:rPr>
                <w:rFonts w:cstheme="minorHAnsi"/>
                <w:bCs/>
              </w:rPr>
            </w:pPr>
          </w:p>
        </w:tc>
      </w:tr>
      <w:tr w:rsidR="008C361C" w14:paraId="37103332" w14:textId="77777777" w:rsidTr="00BB21C3">
        <w:tc>
          <w:tcPr>
            <w:tcW w:w="3227" w:type="dxa"/>
          </w:tcPr>
          <w:p w14:paraId="11305B84" w14:textId="77777777" w:rsidR="008C361C" w:rsidRDefault="008C361C" w:rsidP="00534568">
            <w:pPr>
              <w:autoSpaceDE w:val="0"/>
              <w:autoSpaceDN w:val="0"/>
              <w:adjustRightInd w:val="0"/>
              <w:rPr>
                <w:rFonts w:cs="Helvetica"/>
                <w:bCs/>
              </w:rPr>
            </w:pPr>
            <w:r>
              <w:rPr>
                <w:rFonts w:cs="Helvetica"/>
                <w:bCs/>
              </w:rPr>
              <w:lastRenderedPageBreak/>
              <w:t>Hoe te handelen:</w:t>
            </w:r>
          </w:p>
        </w:tc>
        <w:tc>
          <w:tcPr>
            <w:tcW w:w="6061" w:type="dxa"/>
          </w:tcPr>
          <w:p w14:paraId="07338BB5" w14:textId="5D4E4DE5" w:rsidR="008C361C" w:rsidRPr="008C361C" w:rsidRDefault="008C361C" w:rsidP="004E4C52">
            <w:pPr>
              <w:pStyle w:val="Lijstalinea"/>
              <w:numPr>
                <w:ilvl w:val="0"/>
                <w:numId w:val="39"/>
              </w:numPr>
              <w:autoSpaceDE w:val="0"/>
              <w:autoSpaceDN w:val="0"/>
              <w:adjustRightInd w:val="0"/>
              <w:rPr>
                <w:rFonts w:cstheme="minorHAnsi"/>
                <w:b/>
                <w:bCs/>
              </w:rPr>
            </w:pPr>
            <w:r w:rsidRPr="008C361C">
              <w:rPr>
                <w:rFonts w:cstheme="minorHAnsi"/>
              </w:rPr>
              <w:t>Indien er iemand anders mee</w:t>
            </w:r>
            <w:r w:rsidR="00614E83">
              <w:rPr>
                <w:rFonts w:cstheme="minorHAnsi"/>
              </w:rPr>
              <w:t xml:space="preserve"> n</w:t>
            </w:r>
            <w:r w:rsidR="00366E8E">
              <w:rPr>
                <w:rFonts w:cstheme="minorHAnsi"/>
              </w:rPr>
              <w:t>a</w:t>
            </w:r>
            <w:r w:rsidR="00614E83">
              <w:rPr>
                <w:rFonts w:cstheme="minorHAnsi"/>
              </w:rPr>
              <w:t xml:space="preserve">ar binnen </w:t>
            </w:r>
            <w:r w:rsidRPr="008C361C">
              <w:rPr>
                <w:rFonts w:cstheme="minorHAnsi"/>
              </w:rPr>
              <w:t>loopt dan dat de bedoeling is of we worden buiten bedreigd:</w:t>
            </w:r>
            <w:r w:rsidRPr="008C361C">
              <w:rPr>
                <w:rFonts w:cstheme="minorHAnsi"/>
              </w:rPr>
              <w:br/>
              <w:t xml:space="preserve">We blijven rustig en zullen te allen tijde de gezondheid en veiligheid van onszelf </w:t>
            </w:r>
            <w:r>
              <w:rPr>
                <w:rFonts w:cstheme="minorHAnsi"/>
              </w:rPr>
              <w:t>en de kinderen voorop zetten.</w:t>
            </w:r>
          </w:p>
          <w:p w14:paraId="5F834D6F" w14:textId="5A989404" w:rsidR="008C361C" w:rsidRPr="008C361C" w:rsidRDefault="008C361C" w:rsidP="004E4C52">
            <w:pPr>
              <w:pStyle w:val="Lijstalinea"/>
              <w:numPr>
                <w:ilvl w:val="0"/>
                <w:numId w:val="39"/>
              </w:numPr>
              <w:autoSpaceDE w:val="0"/>
              <w:autoSpaceDN w:val="0"/>
              <w:adjustRightInd w:val="0"/>
              <w:rPr>
                <w:rFonts w:cstheme="minorHAnsi"/>
                <w:b/>
                <w:bCs/>
              </w:rPr>
            </w:pPr>
            <w:r w:rsidRPr="008C361C">
              <w:rPr>
                <w:rFonts w:cstheme="minorHAnsi"/>
              </w:rPr>
              <w:t>We</w:t>
            </w:r>
            <w:r>
              <w:rPr>
                <w:rFonts w:cstheme="minorHAnsi"/>
              </w:rPr>
              <w:t xml:space="preserve"> alarmeren indien nodig 112</w:t>
            </w:r>
            <w:r w:rsidR="00E15FA5">
              <w:rPr>
                <w:rFonts w:cstheme="minorHAnsi"/>
              </w:rPr>
              <w:t xml:space="preserve"> wanneer mogelijk op veilige wijze</w:t>
            </w:r>
            <w:r>
              <w:rPr>
                <w:rFonts w:cstheme="minorHAnsi"/>
              </w:rPr>
              <w:t>.</w:t>
            </w:r>
          </w:p>
          <w:p w14:paraId="52E33420" w14:textId="77777777" w:rsidR="004E4C52" w:rsidRPr="004E4C52" w:rsidRDefault="008C361C" w:rsidP="004E4C52">
            <w:pPr>
              <w:pStyle w:val="Lijstalinea"/>
              <w:numPr>
                <w:ilvl w:val="0"/>
                <w:numId w:val="39"/>
              </w:numPr>
              <w:autoSpaceDE w:val="0"/>
              <w:autoSpaceDN w:val="0"/>
              <w:adjustRightInd w:val="0"/>
              <w:rPr>
                <w:rFonts w:cstheme="minorHAnsi"/>
                <w:b/>
                <w:bCs/>
              </w:rPr>
            </w:pPr>
            <w:r>
              <w:rPr>
                <w:rFonts w:cstheme="minorHAnsi"/>
              </w:rPr>
              <w:t>We brengen alle kinderen</w:t>
            </w:r>
            <w:r w:rsidRPr="008C361C">
              <w:rPr>
                <w:rFonts w:cstheme="minorHAnsi"/>
              </w:rPr>
              <w:t xml:space="preserve"> in veiligheid en zullen contact opnemen met de locatiehouder/politie indien de situatie hierom vraagt ondanks dat het geen spoed meer is.</w:t>
            </w:r>
          </w:p>
          <w:p w14:paraId="7B0906A5" w14:textId="11DC0896" w:rsidR="004E4C52" w:rsidRPr="009461BD" w:rsidRDefault="004E4C52" w:rsidP="004E4C52">
            <w:pPr>
              <w:pStyle w:val="Lijstalinea"/>
              <w:numPr>
                <w:ilvl w:val="0"/>
                <w:numId w:val="39"/>
              </w:numPr>
              <w:spacing w:after="200" w:line="276" w:lineRule="auto"/>
              <w:rPr>
                <w:rFonts w:cstheme="minorHAnsi"/>
                <w:i/>
                <w:sz w:val="26"/>
                <w:szCs w:val="26"/>
              </w:rPr>
            </w:pPr>
            <w:r w:rsidRPr="008C361C">
              <w:rPr>
                <w:rFonts w:cstheme="minorHAnsi"/>
              </w:rPr>
              <w:t>Er wordt een ongevallenregistratie</w:t>
            </w:r>
            <w:r>
              <w:rPr>
                <w:rFonts w:cstheme="minorHAnsi"/>
              </w:rPr>
              <w:t>f</w:t>
            </w:r>
            <w:r w:rsidRPr="008C361C">
              <w:rPr>
                <w:rFonts w:cstheme="minorHAnsi"/>
              </w:rPr>
              <w:t>ormulier ingevuld en dit besproken met collega’s na afloop van de ochtend.</w:t>
            </w:r>
            <w:r w:rsidRPr="009461BD">
              <w:rPr>
                <w:rFonts w:cstheme="minorHAnsi"/>
              </w:rPr>
              <w:t xml:space="preserve"> </w:t>
            </w:r>
            <w:r>
              <w:rPr>
                <w:rFonts w:cstheme="minorHAnsi"/>
              </w:rPr>
              <w:t xml:space="preserve">Tevens wordt dit </w:t>
            </w:r>
            <w:r w:rsidRPr="009461BD">
              <w:rPr>
                <w:rFonts w:cstheme="minorHAnsi"/>
              </w:rPr>
              <w:t>besproken in het eerst komende werkoverleg</w:t>
            </w:r>
            <w:r>
              <w:rPr>
                <w:rFonts w:cstheme="minorHAnsi"/>
              </w:rPr>
              <w:t xml:space="preserve"> en </w:t>
            </w:r>
            <w:r w:rsidRPr="009461BD">
              <w:rPr>
                <w:rFonts w:cstheme="minorHAnsi"/>
              </w:rPr>
              <w:t>wordt het incident opgenomen in de jaarlijkse calamiteiten analyse.</w:t>
            </w:r>
          </w:p>
          <w:p w14:paraId="4B3E7B62" w14:textId="75BEE5AB" w:rsidR="008C361C" w:rsidRPr="008C361C" w:rsidRDefault="004E4C52" w:rsidP="004E4C52">
            <w:pPr>
              <w:pStyle w:val="Lijstalinea"/>
              <w:autoSpaceDE w:val="0"/>
              <w:autoSpaceDN w:val="0"/>
              <w:adjustRightInd w:val="0"/>
              <w:rPr>
                <w:rFonts w:cstheme="minorHAnsi"/>
                <w:b/>
                <w:bCs/>
              </w:rPr>
            </w:pPr>
            <w:r>
              <w:rPr>
                <w:rFonts w:cstheme="minorHAnsi"/>
              </w:rPr>
              <w:t>Het voorval wordt besproken met de OC.</w:t>
            </w:r>
            <w:r w:rsidR="008C361C" w:rsidRPr="008C361C">
              <w:rPr>
                <w:rFonts w:cstheme="minorHAnsi"/>
              </w:rPr>
              <w:br/>
            </w:r>
            <w:r w:rsidR="008C361C" w:rsidRPr="008C361C">
              <w:rPr>
                <w:rFonts w:cstheme="minorHAnsi"/>
                <w:i/>
              </w:rPr>
              <w:br/>
            </w:r>
          </w:p>
        </w:tc>
      </w:tr>
      <w:tr w:rsidR="008C6873" w14:paraId="192CCEF4" w14:textId="77777777" w:rsidTr="00BB21C3">
        <w:tc>
          <w:tcPr>
            <w:tcW w:w="3227" w:type="dxa"/>
          </w:tcPr>
          <w:p w14:paraId="0388E1C8" w14:textId="48F60B29" w:rsidR="008C6873" w:rsidRDefault="008C6873" w:rsidP="00534568">
            <w:pPr>
              <w:autoSpaceDE w:val="0"/>
              <w:autoSpaceDN w:val="0"/>
              <w:adjustRightInd w:val="0"/>
              <w:rPr>
                <w:rFonts w:cs="Helvetica"/>
                <w:bCs/>
              </w:rPr>
            </w:pPr>
            <w:r w:rsidRPr="00F56661">
              <w:rPr>
                <w:rFonts w:cs="Helvetica"/>
                <w:b/>
              </w:rPr>
              <w:t>Bekneld</w:t>
            </w:r>
            <w:r>
              <w:rPr>
                <w:rFonts w:cs="Helvetica"/>
                <w:bCs/>
              </w:rPr>
              <w:t xml:space="preserve"> raken of geraakt</w:t>
            </w:r>
            <w:r w:rsidR="00B76DB4">
              <w:rPr>
                <w:rFonts w:cs="Helvetica"/>
                <w:bCs/>
              </w:rPr>
              <w:t xml:space="preserve"> </w:t>
            </w:r>
            <w:r>
              <w:rPr>
                <w:rFonts w:cs="Helvetica"/>
                <w:bCs/>
              </w:rPr>
              <w:t xml:space="preserve"> worden door een meubelstuk (kast, tafel).</w:t>
            </w:r>
          </w:p>
        </w:tc>
        <w:tc>
          <w:tcPr>
            <w:tcW w:w="6061" w:type="dxa"/>
          </w:tcPr>
          <w:p w14:paraId="354A5640" w14:textId="506B7B97" w:rsidR="008C6873" w:rsidRPr="009461BD" w:rsidRDefault="008C6873" w:rsidP="00BF5E46">
            <w:pPr>
              <w:autoSpaceDE w:val="0"/>
              <w:autoSpaceDN w:val="0"/>
              <w:adjustRightInd w:val="0"/>
              <w:rPr>
                <w:rFonts w:cstheme="minorHAnsi"/>
                <w:b/>
                <w:bCs/>
              </w:rPr>
            </w:pPr>
          </w:p>
          <w:p w14:paraId="7FDBAF9C" w14:textId="18EDC77F" w:rsidR="008C6873" w:rsidRPr="009461BD" w:rsidRDefault="00D306CE" w:rsidP="008C6873">
            <w:pPr>
              <w:pStyle w:val="Lijstalinea"/>
              <w:numPr>
                <w:ilvl w:val="0"/>
                <w:numId w:val="21"/>
              </w:numPr>
              <w:autoSpaceDE w:val="0"/>
              <w:autoSpaceDN w:val="0"/>
              <w:adjustRightInd w:val="0"/>
              <w:rPr>
                <w:rFonts w:cstheme="minorHAnsi"/>
                <w:bCs/>
              </w:rPr>
            </w:pPr>
            <w:r>
              <w:rPr>
                <w:rFonts w:cstheme="minorHAnsi"/>
                <w:bCs/>
              </w:rPr>
              <w:t>W</w:t>
            </w:r>
            <w:r w:rsidR="008C6873" w:rsidRPr="009461BD">
              <w:rPr>
                <w:rFonts w:cstheme="minorHAnsi"/>
                <w:bCs/>
              </w:rPr>
              <w:t xml:space="preserve">anneer een </w:t>
            </w:r>
            <w:r w:rsidR="00EF26CE">
              <w:rPr>
                <w:rFonts w:cstheme="minorHAnsi"/>
                <w:bCs/>
              </w:rPr>
              <w:t>pp-er</w:t>
            </w:r>
            <w:r>
              <w:rPr>
                <w:rFonts w:cstheme="minorHAnsi"/>
                <w:bCs/>
              </w:rPr>
              <w:t xml:space="preserve"> </w:t>
            </w:r>
            <w:r w:rsidR="008C6873" w:rsidRPr="009461BD">
              <w:rPr>
                <w:rFonts w:cstheme="minorHAnsi"/>
                <w:bCs/>
              </w:rPr>
              <w:t xml:space="preserve">op een trap iets ophangt in het kader van het thema, houdt </w:t>
            </w:r>
            <w:r>
              <w:rPr>
                <w:rFonts w:cstheme="minorHAnsi"/>
                <w:bCs/>
              </w:rPr>
              <w:t>een</w:t>
            </w:r>
            <w:r w:rsidR="008C6873" w:rsidRPr="009461BD">
              <w:rPr>
                <w:rFonts w:cstheme="minorHAnsi"/>
                <w:bCs/>
              </w:rPr>
              <w:t xml:space="preserve"> collega de kinderen </w:t>
            </w:r>
            <w:r>
              <w:rPr>
                <w:rFonts w:cstheme="minorHAnsi"/>
                <w:bCs/>
              </w:rPr>
              <w:t xml:space="preserve">uit </w:t>
            </w:r>
            <w:r w:rsidR="008C6873" w:rsidRPr="009461BD">
              <w:rPr>
                <w:rFonts w:cstheme="minorHAnsi"/>
                <w:bCs/>
              </w:rPr>
              <w:t>de buurt van de trap voor hun veiligheid.</w:t>
            </w:r>
          </w:p>
          <w:p w14:paraId="29ECF620" w14:textId="433784A3" w:rsidR="008C6873" w:rsidRPr="009461BD" w:rsidRDefault="00D306CE" w:rsidP="008C6873">
            <w:pPr>
              <w:pStyle w:val="Lijstalinea"/>
              <w:numPr>
                <w:ilvl w:val="0"/>
                <w:numId w:val="21"/>
              </w:numPr>
              <w:autoSpaceDE w:val="0"/>
              <w:autoSpaceDN w:val="0"/>
              <w:adjustRightInd w:val="0"/>
              <w:rPr>
                <w:rFonts w:cstheme="minorHAnsi"/>
                <w:bCs/>
              </w:rPr>
            </w:pPr>
            <w:r>
              <w:rPr>
                <w:rFonts w:cstheme="minorHAnsi"/>
                <w:bCs/>
              </w:rPr>
              <w:t>M</w:t>
            </w:r>
            <w:r w:rsidR="008C6873" w:rsidRPr="009461BD">
              <w:rPr>
                <w:rFonts w:cstheme="minorHAnsi"/>
                <w:bCs/>
              </w:rPr>
              <w:t xml:space="preserve">aandelijks controleert de </w:t>
            </w:r>
            <w:r w:rsidR="00EF26CE">
              <w:rPr>
                <w:rFonts w:cstheme="minorHAnsi"/>
                <w:bCs/>
              </w:rPr>
              <w:t>pp-er</w:t>
            </w:r>
            <w:r w:rsidR="008C6873" w:rsidRPr="009461BD">
              <w:rPr>
                <w:rFonts w:cstheme="minorHAnsi"/>
                <w:bCs/>
              </w:rPr>
              <w:t xml:space="preserve"> de remmen van de kast</w:t>
            </w:r>
            <w:r w:rsidR="006A32CC">
              <w:rPr>
                <w:rFonts w:cstheme="minorHAnsi"/>
                <w:bCs/>
              </w:rPr>
              <w:t xml:space="preserve"> en banken.</w:t>
            </w:r>
          </w:p>
          <w:p w14:paraId="02AAE63F" w14:textId="47E7A866" w:rsidR="008C6873" w:rsidRPr="009461BD" w:rsidRDefault="00D306CE" w:rsidP="008C6873">
            <w:pPr>
              <w:pStyle w:val="Lijstalinea"/>
              <w:numPr>
                <w:ilvl w:val="0"/>
                <w:numId w:val="21"/>
              </w:numPr>
              <w:autoSpaceDE w:val="0"/>
              <w:autoSpaceDN w:val="0"/>
              <w:adjustRightInd w:val="0"/>
              <w:rPr>
                <w:rFonts w:cstheme="minorHAnsi"/>
                <w:bCs/>
              </w:rPr>
            </w:pPr>
            <w:r>
              <w:rPr>
                <w:rFonts w:cstheme="minorHAnsi"/>
                <w:bCs/>
              </w:rPr>
              <w:t>E</w:t>
            </w:r>
            <w:r w:rsidR="008C6873" w:rsidRPr="009461BD">
              <w:rPr>
                <w:rFonts w:cstheme="minorHAnsi"/>
                <w:bCs/>
              </w:rPr>
              <w:t>lke vrijdag worden meubels gecheckt op losse onderdelen.</w:t>
            </w:r>
          </w:p>
          <w:p w14:paraId="714FB056" w14:textId="77777777" w:rsidR="008C44D0" w:rsidRPr="009461BD" w:rsidRDefault="008C44D0" w:rsidP="008C44D0">
            <w:pPr>
              <w:pStyle w:val="Lijstalinea"/>
              <w:autoSpaceDE w:val="0"/>
              <w:autoSpaceDN w:val="0"/>
              <w:adjustRightInd w:val="0"/>
              <w:rPr>
                <w:rFonts w:cstheme="minorHAnsi"/>
                <w:bCs/>
              </w:rPr>
            </w:pPr>
          </w:p>
        </w:tc>
      </w:tr>
      <w:tr w:rsidR="008C361C" w14:paraId="39054135" w14:textId="77777777" w:rsidTr="00BB21C3">
        <w:tc>
          <w:tcPr>
            <w:tcW w:w="3227" w:type="dxa"/>
          </w:tcPr>
          <w:p w14:paraId="670C2CD9" w14:textId="77777777" w:rsidR="008C361C" w:rsidRDefault="008C361C" w:rsidP="00534568">
            <w:pPr>
              <w:autoSpaceDE w:val="0"/>
              <w:autoSpaceDN w:val="0"/>
              <w:adjustRightInd w:val="0"/>
              <w:rPr>
                <w:rFonts w:cs="Helvetica"/>
                <w:bCs/>
              </w:rPr>
            </w:pPr>
            <w:r>
              <w:rPr>
                <w:rFonts w:cs="Helvetica"/>
                <w:bCs/>
              </w:rPr>
              <w:t>Hoe te handelen:</w:t>
            </w:r>
          </w:p>
        </w:tc>
        <w:tc>
          <w:tcPr>
            <w:tcW w:w="6061" w:type="dxa"/>
          </w:tcPr>
          <w:p w14:paraId="5921623D" w14:textId="77777777" w:rsidR="008C361C" w:rsidRPr="008C361C" w:rsidRDefault="008C361C" w:rsidP="008C361C">
            <w:pPr>
              <w:pStyle w:val="Lijstalinea"/>
              <w:numPr>
                <w:ilvl w:val="0"/>
                <w:numId w:val="40"/>
              </w:numPr>
              <w:autoSpaceDE w:val="0"/>
              <w:autoSpaceDN w:val="0"/>
              <w:adjustRightInd w:val="0"/>
              <w:rPr>
                <w:rFonts w:cstheme="minorHAnsi"/>
                <w:b/>
                <w:bCs/>
              </w:rPr>
            </w:pPr>
            <w:r w:rsidRPr="008C361C">
              <w:rPr>
                <w:rFonts w:cstheme="minorHAnsi"/>
              </w:rPr>
              <w:t>We gaan bij het kind kijken en gaan met hen in gesprek: wat is er gebeurd? Waar he</w:t>
            </w:r>
            <w:r>
              <w:rPr>
                <w:rFonts w:cstheme="minorHAnsi"/>
              </w:rPr>
              <w:t>b je pijn?</w:t>
            </w:r>
          </w:p>
          <w:p w14:paraId="70C29D17" w14:textId="40C0C7A7" w:rsidR="008C361C" w:rsidRPr="008C361C" w:rsidRDefault="008C361C" w:rsidP="008C361C">
            <w:pPr>
              <w:pStyle w:val="Lijstalinea"/>
              <w:numPr>
                <w:ilvl w:val="0"/>
                <w:numId w:val="40"/>
              </w:numPr>
              <w:autoSpaceDE w:val="0"/>
              <w:autoSpaceDN w:val="0"/>
              <w:adjustRightInd w:val="0"/>
              <w:rPr>
                <w:rFonts w:cstheme="minorHAnsi"/>
                <w:b/>
                <w:bCs/>
              </w:rPr>
            </w:pPr>
            <w:r w:rsidRPr="008C361C">
              <w:rPr>
                <w:rFonts w:cstheme="minorHAnsi"/>
              </w:rPr>
              <w:t xml:space="preserve">Er wordt eerste hulp verleend </w:t>
            </w:r>
            <w:r w:rsidR="00105FF1">
              <w:rPr>
                <w:rFonts w:cstheme="minorHAnsi"/>
              </w:rPr>
              <w:t xml:space="preserve">of 112 gebeld of </w:t>
            </w:r>
            <w:r w:rsidRPr="008C361C">
              <w:rPr>
                <w:rFonts w:cstheme="minorHAnsi"/>
              </w:rPr>
              <w:t>indien nodig</w:t>
            </w:r>
            <w:r w:rsidR="00E15FA5">
              <w:rPr>
                <w:rFonts w:cstheme="minorHAnsi"/>
              </w:rPr>
              <w:t xml:space="preserve"> binnen 10 minuten</w:t>
            </w:r>
            <w:r w:rsidRPr="008C361C">
              <w:rPr>
                <w:rFonts w:cstheme="minorHAnsi"/>
              </w:rPr>
              <w:t xml:space="preserve"> </w:t>
            </w:r>
            <w:r w:rsidR="00105FF1">
              <w:rPr>
                <w:rFonts w:cstheme="minorHAnsi"/>
              </w:rPr>
              <w:t xml:space="preserve">een arts </w:t>
            </w:r>
            <w:r w:rsidRPr="008C361C">
              <w:rPr>
                <w:rFonts w:cstheme="minorHAnsi"/>
              </w:rPr>
              <w:t>en ouders. Hoeft er geen medische behandeli</w:t>
            </w:r>
            <w:r w:rsidR="00060074">
              <w:rPr>
                <w:rFonts w:cstheme="minorHAnsi"/>
              </w:rPr>
              <w:t xml:space="preserve">ng te volgen van een arts of </w:t>
            </w:r>
            <w:r w:rsidR="00EF26CE">
              <w:rPr>
                <w:rFonts w:cstheme="minorHAnsi"/>
              </w:rPr>
              <w:t>pp-er</w:t>
            </w:r>
            <w:r w:rsidR="00D306CE">
              <w:rPr>
                <w:rFonts w:cstheme="minorHAnsi"/>
              </w:rPr>
              <w:t xml:space="preserve"> </w:t>
            </w:r>
            <w:r w:rsidRPr="008C361C">
              <w:rPr>
                <w:rFonts w:cstheme="minorHAnsi"/>
              </w:rPr>
              <w:t xml:space="preserve">dan worden ouders </w:t>
            </w:r>
            <w:r>
              <w:rPr>
                <w:rFonts w:cstheme="minorHAnsi"/>
              </w:rPr>
              <w:t>bij het ophalen bijgepraat.</w:t>
            </w:r>
          </w:p>
          <w:p w14:paraId="751180E0" w14:textId="4C325AC0" w:rsidR="00060074" w:rsidRPr="009461BD" w:rsidRDefault="008C361C" w:rsidP="00060074">
            <w:pPr>
              <w:pStyle w:val="Lijstalinea"/>
              <w:numPr>
                <w:ilvl w:val="0"/>
                <w:numId w:val="38"/>
              </w:numPr>
              <w:rPr>
                <w:rFonts w:cstheme="minorHAnsi"/>
                <w:i/>
                <w:sz w:val="26"/>
                <w:szCs w:val="26"/>
              </w:rPr>
            </w:pPr>
            <w:r w:rsidRPr="008C361C">
              <w:rPr>
                <w:rFonts w:cstheme="minorHAnsi"/>
              </w:rPr>
              <w:t>Er wordt een ongevallenregistratie</w:t>
            </w:r>
            <w:r w:rsidR="00D306CE">
              <w:rPr>
                <w:rFonts w:cstheme="minorHAnsi"/>
              </w:rPr>
              <w:t>f</w:t>
            </w:r>
            <w:r w:rsidRPr="008C361C">
              <w:rPr>
                <w:rFonts w:cstheme="minorHAnsi"/>
              </w:rPr>
              <w:t>ormulier ingevuld en dit besproken met collega’s na afloop van de ochtend.</w:t>
            </w:r>
            <w:r w:rsidR="00060074" w:rsidRPr="009461BD">
              <w:rPr>
                <w:rFonts w:cstheme="minorHAnsi"/>
              </w:rPr>
              <w:t xml:space="preserve"> </w:t>
            </w:r>
            <w:r w:rsidR="007329AB">
              <w:rPr>
                <w:rFonts w:cstheme="minorHAnsi"/>
              </w:rPr>
              <w:t xml:space="preserve">Tevens wordt dit </w:t>
            </w:r>
            <w:r w:rsidR="00060074" w:rsidRPr="009461BD">
              <w:rPr>
                <w:rFonts w:cstheme="minorHAnsi"/>
              </w:rPr>
              <w:t>besproken in het eerst komende werkoverleg</w:t>
            </w:r>
            <w:r w:rsidR="004E4C52">
              <w:rPr>
                <w:rFonts w:cstheme="minorHAnsi"/>
              </w:rPr>
              <w:t xml:space="preserve"> en OC-vergadering</w:t>
            </w:r>
            <w:r w:rsidR="007329AB">
              <w:rPr>
                <w:rFonts w:cstheme="minorHAnsi"/>
              </w:rPr>
              <w:t xml:space="preserve"> en </w:t>
            </w:r>
            <w:r w:rsidR="00060074" w:rsidRPr="009461BD">
              <w:rPr>
                <w:rFonts w:cstheme="minorHAnsi"/>
              </w:rPr>
              <w:t>wordt het incident opgenomen in de jaarlijkse calamiteiten analyse.</w:t>
            </w:r>
          </w:p>
          <w:p w14:paraId="3B8A0597" w14:textId="77777777" w:rsidR="008C361C" w:rsidRPr="00060074" w:rsidRDefault="008C361C" w:rsidP="00060074">
            <w:pPr>
              <w:autoSpaceDE w:val="0"/>
              <w:autoSpaceDN w:val="0"/>
              <w:adjustRightInd w:val="0"/>
              <w:ind w:left="360"/>
              <w:rPr>
                <w:rFonts w:cstheme="minorHAnsi"/>
                <w:b/>
                <w:bCs/>
              </w:rPr>
            </w:pPr>
          </w:p>
        </w:tc>
      </w:tr>
    </w:tbl>
    <w:p w14:paraId="19A34F72" w14:textId="77777777" w:rsidR="002050D8" w:rsidRDefault="002050D8" w:rsidP="00534568">
      <w:pPr>
        <w:autoSpaceDE w:val="0"/>
        <w:autoSpaceDN w:val="0"/>
        <w:adjustRightInd w:val="0"/>
        <w:spacing w:after="0" w:line="240" w:lineRule="auto"/>
        <w:rPr>
          <w:rFonts w:cs="Helvetica"/>
          <w:b/>
          <w:bCs/>
          <w:sz w:val="24"/>
          <w:szCs w:val="24"/>
        </w:rPr>
      </w:pPr>
    </w:p>
    <w:p w14:paraId="292B7CF1" w14:textId="77777777" w:rsidR="001B1135" w:rsidRDefault="001B1135" w:rsidP="00534568">
      <w:pPr>
        <w:autoSpaceDE w:val="0"/>
        <w:autoSpaceDN w:val="0"/>
        <w:adjustRightInd w:val="0"/>
        <w:spacing w:after="0" w:line="240" w:lineRule="auto"/>
        <w:rPr>
          <w:rFonts w:cs="Helvetica"/>
          <w:b/>
          <w:bCs/>
          <w:sz w:val="24"/>
          <w:szCs w:val="24"/>
        </w:rPr>
      </w:pPr>
    </w:p>
    <w:p w14:paraId="7EF2624A" w14:textId="77777777" w:rsidR="00FF2530" w:rsidRDefault="00FF2530" w:rsidP="00534568">
      <w:pPr>
        <w:autoSpaceDE w:val="0"/>
        <w:autoSpaceDN w:val="0"/>
        <w:adjustRightInd w:val="0"/>
        <w:spacing w:after="0" w:line="240" w:lineRule="auto"/>
        <w:rPr>
          <w:rFonts w:cs="Helvetica"/>
          <w:b/>
          <w:bCs/>
          <w:sz w:val="24"/>
          <w:szCs w:val="24"/>
        </w:rPr>
      </w:pPr>
    </w:p>
    <w:p w14:paraId="41C9B76A" w14:textId="77777777" w:rsidR="00FF2530" w:rsidRDefault="00FF2530" w:rsidP="00534568">
      <w:pPr>
        <w:autoSpaceDE w:val="0"/>
        <w:autoSpaceDN w:val="0"/>
        <w:adjustRightInd w:val="0"/>
        <w:spacing w:after="0" w:line="240" w:lineRule="auto"/>
        <w:rPr>
          <w:rFonts w:cs="Helvetica"/>
          <w:b/>
          <w:bCs/>
          <w:sz w:val="24"/>
          <w:szCs w:val="24"/>
        </w:rPr>
      </w:pPr>
    </w:p>
    <w:p w14:paraId="5330970C" w14:textId="77777777" w:rsidR="00FF2530" w:rsidRDefault="00FF2530" w:rsidP="00534568">
      <w:pPr>
        <w:autoSpaceDE w:val="0"/>
        <w:autoSpaceDN w:val="0"/>
        <w:adjustRightInd w:val="0"/>
        <w:spacing w:after="0" w:line="240" w:lineRule="auto"/>
        <w:rPr>
          <w:rFonts w:cs="Helvetica"/>
          <w:b/>
          <w:bCs/>
          <w:sz w:val="24"/>
          <w:szCs w:val="24"/>
        </w:rPr>
      </w:pPr>
    </w:p>
    <w:p w14:paraId="795B28C7" w14:textId="77777777" w:rsidR="00FF2530" w:rsidRDefault="00FF2530" w:rsidP="00534568">
      <w:pPr>
        <w:autoSpaceDE w:val="0"/>
        <w:autoSpaceDN w:val="0"/>
        <w:adjustRightInd w:val="0"/>
        <w:spacing w:after="0" w:line="240" w:lineRule="auto"/>
        <w:rPr>
          <w:rFonts w:cs="Helvetica"/>
          <w:b/>
          <w:bCs/>
          <w:sz w:val="24"/>
          <w:szCs w:val="24"/>
        </w:rPr>
      </w:pPr>
    </w:p>
    <w:p w14:paraId="408A5C2E" w14:textId="77777777" w:rsidR="00FF2530" w:rsidRDefault="00FF2530" w:rsidP="00534568">
      <w:pPr>
        <w:autoSpaceDE w:val="0"/>
        <w:autoSpaceDN w:val="0"/>
        <w:adjustRightInd w:val="0"/>
        <w:spacing w:after="0" w:line="240" w:lineRule="auto"/>
        <w:rPr>
          <w:rFonts w:cs="Helvetica"/>
          <w:b/>
          <w:bCs/>
          <w:sz w:val="24"/>
          <w:szCs w:val="24"/>
        </w:rPr>
      </w:pPr>
    </w:p>
    <w:p w14:paraId="545E286C" w14:textId="77777777" w:rsidR="00FF2530" w:rsidRDefault="00FF2530" w:rsidP="00534568">
      <w:pPr>
        <w:autoSpaceDE w:val="0"/>
        <w:autoSpaceDN w:val="0"/>
        <w:adjustRightInd w:val="0"/>
        <w:spacing w:after="0" w:line="240" w:lineRule="auto"/>
        <w:rPr>
          <w:rFonts w:cs="Helvetica"/>
          <w:b/>
          <w:bCs/>
          <w:sz w:val="24"/>
          <w:szCs w:val="24"/>
        </w:rPr>
      </w:pPr>
    </w:p>
    <w:p w14:paraId="0464E9B2" w14:textId="77777777" w:rsidR="001B1135" w:rsidRDefault="001B1135" w:rsidP="00534568">
      <w:pPr>
        <w:autoSpaceDE w:val="0"/>
        <w:autoSpaceDN w:val="0"/>
        <w:adjustRightInd w:val="0"/>
        <w:spacing w:after="0" w:line="240" w:lineRule="auto"/>
        <w:rPr>
          <w:rFonts w:cs="Helvetica"/>
          <w:b/>
          <w:bCs/>
          <w:sz w:val="24"/>
          <w:szCs w:val="24"/>
        </w:rPr>
      </w:pPr>
    </w:p>
    <w:p w14:paraId="2E65F15C" w14:textId="77777777" w:rsidR="00F0320F" w:rsidRDefault="00F0320F" w:rsidP="00534568">
      <w:pPr>
        <w:autoSpaceDE w:val="0"/>
        <w:autoSpaceDN w:val="0"/>
        <w:adjustRightInd w:val="0"/>
        <w:spacing w:after="0" w:line="240" w:lineRule="auto"/>
        <w:rPr>
          <w:rFonts w:cs="Helvetica"/>
          <w:b/>
          <w:bCs/>
          <w:sz w:val="24"/>
          <w:szCs w:val="24"/>
        </w:rPr>
      </w:pPr>
    </w:p>
    <w:p w14:paraId="17E929E5" w14:textId="77777777" w:rsidR="001B1135" w:rsidRDefault="001B1135" w:rsidP="001B1135">
      <w:pPr>
        <w:autoSpaceDE w:val="0"/>
        <w:autoSpaceDN w:val="0"/>
        <w:adjustRightInd w:val="0"/>
        <w:spacing w:after="0" w:line="240" w:lineRule="auto"/>
        <w:rPr>
          <w:rFonts w:cs="Helvetica"/>
          <w:b/>
          <w:bCs/>
          <w:sz w:val="24"/>
          <w:szCs w:val="24"/>
        </w:rPr>
      </w:pPr>
      <w:r>
        <w:rPr>
          <w:rFonts w:cs="Helvetica"/>
          <w:b/>
          <w:bCs/>
          <w:sz w:val="24"/>
          <w:szCs w:val="24"/>
        </w:rPr>
        <w:lastRenderedPageBreak/>
        <w:t>2.3</w:t>
      </w:r>
      <w:r>
        <w:rPr>
          <w:rFonts w:cs="Helvetica"/>
          <w:b/>
          <w:bCs/>
          <w:sz w:val="24"/>
          <w:szCs w:val="24"/>
        </w:rPr>
        <w:tab/>
        <w:t>Gezondheid</w:t>
      </w:r>
    </w:p>
    <w:p w14:paraId="66F8F701" w14:textId="77777777" w:rsidR="002050D8" w:rsidRDefault="002050D8" w:rsidP="00534568">
      <w:pPr>
        <w:autoSpaceDE w:val="0"/>
        <w:autoSpaceDN w:val="0"/>
        <w:adjustRightInd w:val="0"/>
        <w:spacing w:after="0" w:line="240" w:lineRule="auto"/>
        <w:rPr>
          <w:rFonts w:cs="Helvetica"/>
          <w:b/>
          <w:bCs/>
          <w:sz w:val="24"/>
          <w:szCs w:val="24"/>
        </w:rPr>
      </w:pPr>
    </w:p>
    <w:p w14:paraId="7828BFC5" w14:textId="77777777" w:rsidR="00DE097E" w:rsidRDefault="007C3475" w:rsidP="00DE097E">
      <w:pPr>
        <w:textAlignment w:val="baseline"/>
        <w:outlineLvl w:val="0"/>
        <w:rPr>
          <w:rFonts w:cs="Segoe UI"/>
          <w:bCs/>
        </w:rPr>
      </w:pPr>
      <w:r w:rsidRPr="00423ACB">
        <w:rPr>
          <w:rFonts w:cs="Segoe UI"/>
          <w:bCs/>
        </w:rPr>
        <w:t xml:space="preserve">Ten aanzien van de </w:t>
      </w:r>
      <w:r>
        <w:rPr>
          <w:rFonts w:cs="Segoe UI"/>
          <w:bCs/>
        </w:rPr>
        <w:t>gezondheid hebben we de volgende risico’s gedefinieerd, waarvoor we onderstaande maatregelen hebben getroffen om zodoende de risico’s tot een minimum te beperken</w:t>
      </w:r>
      <w:r w:rsidRPr="00423ACB">
        <w:rPr>
          <w:rFonts w:cs="Segoe UI"/>
          <w:bCs/>
        </w:rPr>
        <w:t>:</w:t>
      </w:r>
    </w:p>
    <w:tbl>
      <w:tblPr>
        <w:tblStyle w:val="Tabelraster"/>
        <w:tblW w:w="0" w:type="auto"/>
        <w:tblInd w:w="-5" w:type="dxa"/>
        <w:tblLook w:val="04A0" w:firstRow="1" w:lastRow="0" w:firstColumn="1" w:lastColumn="0" w:noHBand="0" w:noVBand="1"/>
      </w:tblPr>
      <w:tblGrid>
        <w:gridCol w:w="3153"/>
        <w:gridCol w:w="5914"/>
      </w:tblGrid>
      <w:tr w:rsidR="00DE097E" w14:paraId="06477FDC" w14:textId="77777777" w:rsidTr="001B1787">
        <w:tc>
          <w:tcPr>
            <w:tcW w:w="3153" w:type="dxa"/>
          </w:tcPr>
          <w:p w14:paraId="4E51E3AC" w14:textId="77777777" w:rsidR="00DE097E" w:rsidRPr="00D50139" w:rsidRDefault="00D50139" w:rsidP="00534568">
            <w:pPr>
              <w:autoSpaceDE w:val="0"/>
              <w:autoSpaceDN w:val="0"/>
              <w:adjustRightInd w:val="0"/>
              <w:rPr>
                <w:rFonts w:cs="Helvetica"/>
                <w:b/>
                <w:bCs/>
              </w:rPr>
            </w:pPr>
            <w:r>
              <w:rPr>
                <w:rFonts w:cs="Helvetica"/>
                <w:b/>
                <w:bCs/>
              </w:rPr>
              <w:t>Risico:</w:t>
            </w:r>
          </w:p>
        </w:tc>
        <w:tc>
          <w:tcPr>
            <w:tcW w:w="5914" w:type="dxa"/>
          </w:tcPr>
          <w:p w14:paraId="3698281C" w14:textId="77777777" w:rsidR="00DE097E" w:rsidRPr="00D50139" w:rsidRDefault="00D50139" w:rsidP="00534568">
            <w:pPr>
              <w:autoSpaceDE w:val="0"/>
              <w:autoSpaceDN w:val="0"/>
              <w:adjustRightInd w:val="0"/>
              <w:rPr>
                <w:rFonts w:cs="Helvetica"/>
                <w:b/>
                <w:bCs/>
              </w:rPr>
            </w:pPr>
            <w:r>
              <w:rPr>
                <w:rFonts w:cs="Helvetica"/>
                <w:b/>
                <w:bCs/>
              </w:rPr>
              <w:t>Maatregel:</w:t>
            </w:r>
          </w:p>
        </w:tc>
      </w:tr>
      <w:tr w:rsidR="00DE097E" w14:paraId="2789B81D" w14:textId="77777777" w:rsidTr="001B1787">
        <w:tc>
          <w:tcPr>
            <w:tcW w:w="3153" w:type="dxa"/>
          </w:tcPr>
          <w:p w14:paraId="0000CB8E" w14:textId="77777777" w:rsidR="00DE097E" w:rsidRDefault="001C5665" w:rsidP="00C77527">
            <w:pPr>
              <w:autoSpaceDE w:val="0"/>
              <w:autoSpaceDN w:val="0"/>
              <w:adjustRightInd w:val="0"/>
              <w:rPr>
                <w:rFonts w:cs="Helvetica"/>
                <w:bCs/>
              </w:rPr>
            </w:pPr>
            <w:r w:rsidRPr="005811B2">
              <w:rPr>
                <w:rFonts w:cs="Helvetica"/>
                <w:b/>
              </w:rPr>
              <w:t xml:space="preserve">Verspreiding van </w:t>
            </w:r>
            <w:r w:rsidR="00C77527" w:rsidRPr="005811B2">
              <w:rPr>
                <w:rFonts w:cs="Helvetica"/>
                <w:b/>
              </w:rPr>
              <w:t>ziektekiemen</w:t>
            </w:r>
            <w:r w:rsidR="00917E0D">
              <w:rPr>
                <w:rFonts w:cs="Helvetica"/>
                <w:bCs/>
              </w:rPr>
              <w:t xml:space="preserve"> (infectieziekten)</w:t>
            </w:r>
          </w:p>
        </w:tc>
        <w:tc>
          <w:tcPr>
            <w:tcW w:w="5914" w:type="dxa"/>
          </w:tcPr>
          <w:p w14:paraId="0C7E311F" w14:textId="3A1F2F43" w:rsidR="00FE70DA" w:rsidRPr="00FE70DA" w:rsidRDefault="00EF26CE" w:rsidP="00FE70DA">
            <w:pPr>
              <w:pStyle w:val="Lijstalinea"/>
              <w:numPr>
                <w:ilvl w:val="0"/>
                <w:numId w:val="18"/>
              </w:numPr>
              <w:autoSpaceDE w:val="0"/>
              <w:autoSpaceDN w:val="0"/>
              <w:adjustRightInd w:val="0"/>
              <w:rPr>
                <w:rFonts w:cs="Helvetica"/>
                <w:bCs/>
              </w:rPr>
            </w:pPr>
            <w:r>
              <w:rPr>
                <w:rFonts w:cs="Helvetica"/>
                <w:bCs/>
              </w:rPr>
              <w:t>Pp-er</w:t>
            </w:r>
            <w:r w:rsidR="00FE70DA">
              <w:rPr>
                <w:rFonts w:cs="Helvetica"/>
                <w:bCs/>
              </w:rPr>
              <w:t xml:space="preserve"> leert kinderen een goede nies- en hoesthygiëne aan en geeft daarbij zelf het goede voorbeeld</w:t>
            </w:r>
            <w:r w:rsidR="007A4A30">
              <w:rPr>
                <w:rFonts w:cs="Helvetica"/>
                <w:bCs/>
              </w:rPr>
              <w:t>.</w:t>
            </w:r>
          </w:p>
          <w:p w14:paraId="28701EE0" w14:textId="10297FDF" w:rsidR="00C77527" w:rsidRDefault="00EF26CE" w:rsidP="00FE70DA">
            <w:pPr>
              <w:pStyle w:val="Lijstalinea"/>
              <w:numPr>
                <w:ilvl w:val="0"/>
                <w:numId w:val="18"/>
              </w:numPr>
              <w:autoSpaceDE w:val="0"/>
              <w:autoSpaceDN w:val="0"/>
              <w:adjustRightInd w:val="0"/>
              <w:rPr>
                <w:rFonts w:cs="Helvetica"/>
                <w:bCs/>
              </w:rPr>
            </w:pPr>
            <w:r>
              <w:rPr>
                <w:rFonts w:cs="Helvetica"/>
                <w:bCs/>
              </w:rPr>
              <w:t>Pp-er</w:t>
            </w:r>
            <w:r w:rsidR="00C77527">
              <w:rPr>
                <w:rFonts w:cs="Helvetica"/>
                <w:bCs/>
              </w:rPr>
              <w:t xml:space="preserve"> </w:t>
            </w:r>
            <w:r w:rsidR="000332B2">
              <w:rPr>
                <w:rFonts w:cs="Helvetica"/>
                <w:bCs/>
              </w:rPr>
              <w:t xml:space="preserve">leert kinderen en </w:t>
            </w:r>
            <w:r w:rsidR="00C77527">
              <w:rPr>
                <w:rFonts w:cs="Helvetica"/>
                <w:bCs/>
              </w:rPr>
              <w:t>ziet erop toe dat kinderen voor en na het eten</w:t>
            </w:r>
            <w:r w:rsidR="007329AB">
              <w:rPr>
                <w:rFonts w:cs="Helvetica"/>
                <w:bCs/>
              </w:rPr>
              <w:t>,</w:t>
            </w:r>
            <w:r w:rsidR="00C77527">
              <w:rPr>
                <w:rFonts w:cs="Helvetica"/>
                <w:bCs/>
              </w:rPr>
              <w:t xml:space="preserve"> </w:t>
            </w:r>
            <w:r w:rsidR="007329AB">
              <w:rPr>
                <w:rFonts w:cs="Helvetica"/>
                <w:bCs/>
              </w:rPr>
              <w:t>na het buitenspelen</w:t>
            </w:r>
            <w:r w:rsidR="00C77527">
              <w:rPr>
                <w:rFonts w:cs="Helvetica"/>
                <w:bCs/>
              </w:rPr>
              <w:t xml:space="preserve"> </w:t>
            </w:r>
            <w:r w:rsidR="007329AB">
              <w:rPr>
                <w:rFonts w:cs="Helvetica"/>
                <w:bCs/>
              </w:rPr>
              <w:t xml:space="preserve">en </w:t>
            </w:r>
            <w:r w:rsidR="00C77527">
              <w:rPr>
                <w:rFonts w:cs="Helvetica"/>
                <w:bCs/>
              </w:rPr>
              <w:t xml:space="preserve">na </w:t>
            </w:r>
            <w:r w:rsidR="007329AB">
              <w:rPr>
                <w:rFonts w:cs="Helvetica"/>
                <w:bCs/>
              </w:rPr>
              <w:t xml:space="preserve">een </w:t>
            </w:r>
            <w:r w:rsidR="00C77527">
              <w:rPr>
                <w:rFonts w:cs="Helvetica"/>
                <w:bCs/>
              </w:rPr>
              <w:t>toiletbezoek hun handen wassen met water en zeep</w:t>
            </w:r>
            <w:r w:rsidR="007A4A30">
              <w:rPr>
                <w:rFonts w:cs="Helvetica"/>
                <w:bCs/>
              </w:rPr>
              <w:t>.</w:t>
            </w:r>
          </w:p>
          <w:p w14:paraId="705D2FA5" w14:textId="67C8E8C9" w:rsidR="004D4EEA" w:rsidRDefault="00EF26CE" w:rsidP="00FE70DA">
            <w:pPr>
              <w:pStyle w:val="Lijstalinea"/>
              <w:numPr>
                <w:ilvl w:val="0"/>
                <w:numId w:val="18"/>
              </w:numPr>
              <w:autoSpaceDE w:val="0"/>
              <w:autoSpaceDN w:val="0"/>
              <w:adjustRightInd w:val="0"/>
              <w:rPr>
                <w:rFonts w:cs="Helvetica"/>
                <w:bCs/>
              </w:rPr>
            </w:pPr>
            <w:r>
              <w:rPr>
                <w:rFonts w:cs="Helvetica"/>
                <w:bCs/>
              </w:rPr>
              <w:t>Pp-er</w:t>
            </w:r>
            <w:r w:rsidR="004D4EEA">
              <w:rPr>
                <w:rFonts w:cs="Helvetica"/>
                <w:bCs/>
              </w:rPr>
              <w:t xml:space="preserve"> kent en hanteert het </w:t>
            </w:r>
            <w:proofErr w:type="spellStart"/>
            <w:r w:rsidR="004D4EEA">
              <w:rPr>
                <w:rFonts w:cs="Helvetica"/>
                <w:bCs/>
              </w:rPr>
              <w:t>handenwasprotocol</w:t>
            </w:r>
            <w:proofErr w:type="spellEnd"/>
            <w:r w:rsidR="004D4EEA">
              <w:rPr>
                <w:rFonts w:cs="Helvetica"/>
                <w:bCs/>
              </w:rPr>
              <w:t xml:space="preserve"> voor zichzelf.</w:t>
            </w:r>
            <w:r w:rsidR="00D306CE">
              <w:rPr>
                <w:rFonts w:cs="Helvetica"/>
                <w:bCs/>
              </w:rPr>
              <w:t xml:space="preserve"> Tevens wordt de kraan na het handenwassen met een tissue dicht gedraaid.</w:t>
            </w:r>
          </w:p>
          <w:p w14:paraId="41F9B697" w14:textId="47E14D12" w:rsidR="004D4EEA" w:rsidRDefault="00EF26CE" w:rsidP="00FE70DA">
            <w:pPr>
              <w:pStyle w:val="Lijstalinea"/>
              <w:numPr>
                <w:ilvl w:val="0"/>
                <w:numId w:val="18"/>
              </w:numPr>
              <w:autoSpaceDE w:val="0"/>
              <w:autoSpaceDN w:val="0"/>
              <w:adjustRightInd w:val="0"/>
              <w:rPr>
                <w:rFonts w:cs="Helvetica"/>
                <w:bCs/>
              </w:rPr>
            </w:pPr>
            <w:bookmarkStart w:id="3" w:name="_Hlk178257690"/>
            <w:r>
              <w:rPr>
                <w:rFonts w:cs="Helvetica"/>
                <w:bCs/>
              </w:rPr>
              <w:t>Pp-er</w:t>
            </w:r>
            <w:r w:rsidR="00FE70DA">
              <w:rPr>
                <w:rFonts w:cs="Helvetica"/>
                <w:bCs/>
              </w:rPr>
              <w:t xml:space="preserve"> kent en volgt het schoonmaakrooster met betrekking tot het schoonmaken v</w:t>
            </w:r>
            <w:r w:rsidR="00917E0D">
              <w:rPr>
                <w:rFonts w:cs="Helvetica"/>
                <w:bCs/>
              </w:rPr>
              <w:t>an de gro</w:t>
            </w:r>
            <w:r w:rsidR="004D4EEA">
              <w:rPr>
                <w:rFonts w:cs="Helvetica"/>
                <w:bCs/>
              </w:rPr>
              <w:t>epsruimte en</w:t>
            </w:r>
            <w:r w:rsidR="00917E0D">
              <w:rPr>
                <w:rFonts w:cs="Helvetica"/>
                <w:bCs/>
              </w:rPr>
              <w:t xml:space="preserve"> de meubels</w:t>
            </w:r>
            <w:r w:rsidR="004D4EEA">
              <w:rPr>
                <w:rFonts w:cs="Helvetica"/>
                <w:bCs/>
              </w:rPr>
              <w:t>.</w:t>
            </w:r>
          </w:p>
          <w:p w14:paraId="2E412E94" w14:textId="75A3FECA" w:rsidR="004D4EEA" w:rsidRDefault="00EF26CE" w:rsidP="00FE70DA">
            <w:pPr>
              <w:pStyle w:val="Lijstalinea"/>
              <w:numPr>
                <w:ilvl w:val="0"/>
                <w:numId w:val="18"/>
              </w:numPr>
              <w:autoSpaceDE w:val="0"/>
              <w:autoSpaceDN w:val="0"/>
              <w:adjustRightInd w:val="0"/>
              <w:rPr>
                <w:rFonts w:cs="Helvetica"/>
                <w:bCs/>
              </w:rPr>
            </w:pPr>
            <w:r>
              <w:rPr>
                <w:rFonts w:cs="Helvetica"/>
                <w:bCs/>
              </w:rPr>
              <w:t>Pp-er</w:t>
            </w:r>
            <w:r w:rsidR="004D4EEA">
              <w:rPr>
                <w:rFonts w:cs="Helvetica"/>
                <w:bCs/>
              </w:rPr>
              <w:t xml:space="preserve"> reinigt 1x per 3 maanden het speelgoed volgens een vast schema.</w:t>
            </w:r>
          </w:p>
          <w:bookmarkEnd w:id="3"/>
          <w:p w14:paraId="25711029" w14:textId="21342FC9" w:rsidR="00FE70DA" w:rsidRDefault="00EF26CE" w:rsidP="00FE70DA">
            <w:pPr>
              <w:pStyle w:val="Lijstalinea"/>
              <w:numPr>
                <w:ilvl w:val="0"/>
                <w:numId w:val="18"/>
              </w:numPr>
              <w:autoSpaceDE w:val="0"/>
              <w:autoSpaceDN w:val="0"/>
              <w:adjustRightInd w:val="0"/>
              <w:rPr>
                <w:rFonts w:cs="Helvetica"/>
                <w:bCs/>
              </w:rPr>
            </w:pPr>
            <w:r>
              <w:rPr>
                <w:rFonts w:cs="Helvetica"/>
                <w:bCs/>
              </w:rPr>
              <w:t>Pp-er</w:t>
            </w:r>
            <w:r w:rsidR="00FE70DA">
              <w:rPr>
                <w:rFonts w:cs="Helvetica"/>
                <w:bCs/>
              </w:rPr>
              <w:t xml:space="preserve"> kent en hanteert het ventilatieprotocol</w:t>
            </w:r>
            <w:r w:rsidR="00602D00">
              <w:rPr>
                <w:rFonts w:cs="Helvetica"/>
                <w:bCs/>
              </w:rPr>
              <w:t xml:space="preserve"> met betrekking tot CO2</w:t>
            </w:r>
            <w:r w:rsidR="007A4A30">
              <w:rPr>
                <w:rFonts w:cs="Helvetica"/>
                <w:bCs/>
              </w:rPr>
              <w:t>.</w:t>
            </w:r>
          </w:p>
          <w:p w14:paraId="7D85B82D" w14:textId="020122B9" w:rsidR="00FE70DA" w:rsidRPr="004D4EEA" w:rsidRDefault="00EF26CE" w:rsidP="00FE70DA">
            <w:pPr>
              <w:pStyle w:val="Lijstalinea"/>
              <w:numPr>
                <w:ilvl w:val="0"/>
                <w:numId w:val="18"/>
              </w:numPr>
              <w:autoSpaceDE w:val="0"/>
              <w:autoSpaceDN w:val="0"/>
              <w:adjustRightInd w:val="0"/>
              <w:rPr>
                <w:rFonts w:cs="Helvetica"/>
                <w:bCs/>
              </w:rPr>
            </w:pPr>
            <w:r>
              <w:rPr>
                <w:rFonts w:cs="Helvetica"/>
                <w:bCs/>
              </w:rPr>
              <w:t>Pp-er</w:t>
            </w:r>
            <w:r w:rsidR="004C5808">
              <w:rPr>
                <w:rFonts w:cs="Helvetica"/>
                <w:bCs/>
              </w:rPr>
              <w:t xml:space="preserve"> kent en hanteert regelgeving met betrekki</w:t>
            </w:r>
            <w:r w:rsidR="005522DB">
              <w:rPr>
                <w:rFonts w:cs="Helvetica"/>
                <w:bCs/>
              </w:rPr>
              <w:t>ng tot het gebruik van washandjes</w:t>
            </w:r>
            <w:r w:rsidR="004C5808">
              <w:rPr>
                <w:rFonts w:cs="Helvetica"/>
                <w:bCs/>
              </w:rPr>
              <w:t>, handdoeken, thee- en vaatdoeken en wast</w:t>
            </w:r>
            <w:r w:rsidR="00FA2A79">
              <w:rPr>
                <w:rFonts w:cs="Helvetica"/>
                <w:bCs/>
              </w:rPr>
              <w:t xml:space="preserve"> deze op minimaal 60</w:t>
            </w:r>
            <m:oMath>
              <m:r>
                <w:rPr>
                  <w:rFonts w:ascii="Cambria Math" w:hAnsi="Cambria Math" w:cs="Helvetica"/>
                </w:rPr>
                <m:t>°C.</m:t>
              </m:r>
            </m:oMath>
          </w:p>
          <w:p w14:paraId="6EFE2977" w14:textId="77777777" w:rsidR="00602D00" w:rsidRPr="00FE70DA" w:rsidRDefault="00602D00" w:rsidP="006A32CC">
            <w:pPr>
              <w:pStyle w:val="Lijstalinea"/>
              <w:autoSpaceDE w:val="0"/>
              <w:autoSpaceDN w:val="0"/>
              <w:adjustRightInd w:val="0"/>
              <w:rPr>
                <w:rFonts w:cs="Helvetica"/>
                <w:bCs/>
              </w:rPr>
            </w:pPr>
          </w:p>
        </w:tc>
      </w:tr>
      <w:tr w:rsidR="00060074" w14:paraId="03AB191A" w14:textId="77777777" w:rsidTr="001B1787">
        <w:tc>
          <w:tcPr>
            <w:tcW w:w="3153" w:type="dxa"/>
          </w:tcPr>
          <w:p w14:paraId="6968EA01" w14:textId="77777777" w:rsidR="00060074" w:rsidRDefault="00060074" w:rsidP="00C77527">
            <w:pPr>
              <w:autoSpaceDE w:val="0"/>
              <w:autoSpaceDN w:val="0"/>
              <w:adjustRightInd w:val="0"/>
              <w:rPr>
                <w:rFonts w:cs="Helvetica"/>
                <w:bCs/>
              </w:rPr>
            </w:pPr>
            <w:r>
              <w:rPr>
                <w:rFonts w:cs="Helvetica"/>
                <w:bCs/>
              </w:rPr>
              <w:t>Hoe te handelen:</w:t>
            </w:r>
          </w:p>
        </w:tc>
        <w:tc>
          <w:tcPr>
            <w:tcW w:w="5914" w:type="dxa"/>
          </w:tcPr>
          <w:p w14:paraId="78E60E6A" w14:textId="454F123E" w:rsidR="00060074" w:rsidRPr="00060074" w:rsidRDefault="00060074" w:rsidP="00060074">
            <w:pPr>
              <w:pStyle w:val="Lijstalinea"/>
              <w:numPr>
                <w:ilvl w:val="0"/>
                <w:numId w:val="38"/>
              </w:numPr>
              <w:rPr>
                <w:rFonts w:cstheme="minorHAnsi"/>
                <w:b/>
              </w:rPr>
            </w:pPr>
            <w:r w:rsidRPr="00060074">
              <w:rPr>
                <w:rFonts w:cstheme="minorHAnsi"/>
              </w:rPr>
              <w:t>Als kinderen ziek worden op de opvang worden ouders (telefonisch) op de hoogte gebracht</w:t>
            </w:r>
            <w:r w:rsidR="00E15FA5">
              <w:rPr>
                <w:rFonts w:cstheme="minorHAnsi"/>
              </w:rPr>
              <w:t xml:space="preserve"> en indien gewenst verzocht hun kind binnen 1 uur op te halen</w:t>
            </w:r>
            <w:r w:rsidRPr="00060074">
              <w:rPr>
                <w:rFonts w:cstheme="minorHAnsi"/>
              </w:rPr>
              <w:t xml:space="preserve">. </w:t>
            </w:r>
          </w:p>
          <w:p w14:paraId="2CC3E17C" w14:textId="17181DE1" w:rsidR="00060074" w:rsidRPr="00060074" w:rsidRDefault="00060074" w:rsidP="00060074">
            <w:pPr>
              <w:pStyle w:val="Lijstalinea"/>
              <w:numPr>
                <w:ilvl w:val="0"/>
                <w:numId w:val="38"/>
              </w:numPr>
              <w:rPr>
                <w:rFonts w:cstheme="minorHAnsi"/>
                <w:b/>
              </w:rPr>
            </w:pPr>
            <w:r w:rsidRPr="00060074">
              <w:rPr>
                <w:rFonts w:cstheme="minorHAnsi"/>
              </w:rPr>
              <w:t xml:space="preserve"> We hangen indien het een ziekte is die voor andere ouders goed is om te weten een</w:t>
            </w:r>
            <w:r w:rsidR="0040112E">
              <w:rPr>
                <w:rFonts w:cstheme="minorHAnsi"/>
              </w:rPr>
              <w:t xml:space="preserve"> informatieblad van de RIVM </w:t>
            </w:r>
            <w:r w:rsidRPr="00060074">
              <w:rPr>
                <w:rFonts w:cstheme="minorHAnsi"/>
              </w:rPr>
              <w:t>op met wat er bij een van de kinderen is geconstateerd ( bijvoorbeeld waterpokken).Tevens worde</w:t>
            </w:r>
            <w:r>
              <w:rPr>
                <w:rFonts w:cstheme="minorHAnsi"/>
              </w:rPr>
              <w:t>n zij per mail geïnformeerd.</w:t>
            </w:r>
          </w:p>
          <w:p w14:paraId="71AE17F4" w14:textId="77777777" w:rsidR="00060074" w:rsidRPr="00060074" w:rsidRDefault="00060074" w:rsidP="00060074">
            <w:pPr>
              <w:pStyle w:val="Lijstalinea"/>
              <w:numPr>
                <w:ilvl w:val="0"/>
                <w:numId w:val="38"/>
              </w:numPr>
              <w:rPr>
                <w:rFonts w:cstheme="minorHAnsi"/>
                <w:b/>
              </w:rPr>
            </w:pPr>
            <w:r w:rsidRPr="00060074">
              <w:rPr>
                <w:rFonts w:cstheme="minorHAnsi"/>
              </w:rPr>
              <w:t xml:space="preserve">Er wordt extra goed </w:t>
            </w:r>
            <w:r>
              <w:rPr>
                <w:rFonts w:cstheme="minorHAnsi"/>
              </w:rPr>
              <w:t xml:space="preserve">gelet op goede handhygiëne. </w:t>
            </w:r>
          </w:p>
          <w:p w14:paraId="3ED9D78A" w14:textId="2ED4B5F3" w:rsidR="00060074" w:rsidRPr="00060074" w:rsidRDefault="00060074" w:rsidP="00060074">
            <w:pPr>
              <w:pStyle w:val="Lijstalinea"/>
              <w:numPr>
                <w:ilvl w:val="0"/>
                <w:numId w:val="38"/>
              </w:numPr>
              <w:rPr>
                <w:rFonts w:cstheme="minorHAnsi"/>
                <w:b/>
              </w:rPr>
            </w:pPr>
            <w:r w:rsidRPr="00060074">
              <w:rPr>
                <w:rFonts w:cstheme="minorHAnsi"/>
              </w:rPr>
              <w:t>Heeft een kind koorts</w:t>
            </w:r>
            <w:r w:rsidR="007329AB">
              <w:rPr>
                <w:rFonts w:cstheme="minorHAnsi"/>
              </w:rPr>
              <w:t xml:space="preserve"> en speelt het niet</w:t>
            </w:r>
            <w:r w:rsidRPr="00060074">
              <w:rPr>
                <w:rFonts w:cstheme="minorHAnsi"/>
              </w:rPr>
              <w:t xml:space="preserve"> </w:t>
            </w:r>
            <w:r w:rsidR="007329AB">
              <w:rPr>
                <w:rFonts w:cstheme="minorHAnsi"/>
              </w:rPr>
              <w:t>d</w:t>
            </w:r>
            <w:r w:rsidRPr="00060074">
              <w:rPr>
                <w:rFonts w:cstheme="minorHAnsi"/>
              </w:rPr>
              <w:t xml:space="preserve">an worden ouders gebeld om </w:t>
            </w:r>
            <w:r w:rsidR="007329AB">
              <w:rPr>
                <w:rFonts w:cstheme="minorHAnsi"/>
              </w:rPr>
              <w:t xml:space="preserve">het kind </w:t>
            </w:r>
            <w:r w:rsidRPr="00060074">
              <w:rPr>
                <w:rFonts w:cstheme="minorHAnsi"/>
              </w:rPr>
              <w:t>op te halen.</w:t>
            </w:r>
          </w:p>
          <w:p w14:paraId="462E9230" w14:textId="23494C64" w:rsidR="00060074" w:rsidRPr="00BF5E46" w:rsidRDefault="00060074" w:rsidP="00060074">
            <w:pPr>
              <w:pStyle w:val="Lijstalinea"/>
              <w:numPr>
                <w:ilvl w:val="0"/>
                <w:numId w:val="23"/>
              </w:numPr>
              <w:autoSpaceDE w:val="0"/>
              <w:autoSpaceDN w:val="0"/>
              <w:adjustRightInd w:val="0"/>
              <w:rPr>
                <w:rFonts w:cs="Helvetica"/>
                <w:bCs/>
              </w:rPr>
            </w:pPr>
            <w:r w:rsidRPr="00060074">
              <w:rPr>
                <w:rFonts w:cstheme="minorHAnsi"/>
              </w:rPr>
              <w:t xml:space="preserve">Wij checken bij iedere aandoening de </w:t>
            </w:r>
            <w:proofErr w:type="spellStart"/>
            <w:r w:rsidR="007329AB">
              <w:rPr>
                <w:rFonts w:cstheme="minorHAnsi"/>
              </w:rPr>
              <w:t>Kiddy</w:t>
            </w:r>
            <w:proofErr w:type="spellEnd"/>
            <w:r w:rsidR="007329AB">
              <w:rPr>
                <w:rFonts w:cstheme="minorHAnsi"/>
              </w:rPr>
              <w:t xml:space="preserve"> app </w:t>
            </w:r>
            <w:r w:rsidR="00344C7A">
              <w:rPr>
                <w:rFonts w:cstheme="minorHAnsi"/>
              </w:rPr>
              <w:t xml:space="preserve">en </w:t>
            </w:r>
            <w:r w:rsidRPr="00060074">
              <w:rPr>
                <w:rFonts w:cstheme="minorHAnsi"/>
              </w:rPr>
              <w:t xml:space="preserve">controleren of wij </w:t>
            </w:r>
            <w:proofErr w:type="spellStart"/>
            <w:r w:rsidRPr="00060074">
              <w:rPr>
                <w:rFonts w:cstheme="minorHAnsi"/>
              </w:rPr>
              <w:t>meldplichtig</w:t>
            </w:r>
            <w:proofErr w:type="spellEnd"/>
            <w:r w:rsidRPr="00060074">
              <w:rPr>
                <w:rFonts w:cstheme="minorHAnsi"/>
              </w:rPr>
              <w:t xml:space="preserve"> zijn. Indien het laatste het geval is zullen wij melding doen van de ziekte.</w:t>
            </w:r>
            <w:r>
              <w:rPr>
                <w:rFonts w:cstheme="minorHAnsi"/>
              </w:rPr>
              <w:t xml:space="preserve"> </w:t>
            </w:r>
          </w:p>
        </w:tc>
      </w:tr>
      <w:tr w:rsidR="004F372F" w14:paraId="0F4250A9" w14:textId="77777777" w:rsidTr="001B1787">
        <w:tc>
          <w:tcPr>
            <w:tcW w:w="3153" w:type="dxa"/>
          </w:tcPr>
          <w:p w14:paraId="30F6F313" w14:textId="17689D29" w:rsidR="004F372F" w:rsidRDefault="0088230E" w:rsidP="00534568">
            <w:pPr>
              <w:autoSpaceDE w:val="0"/>
              <w:autoSpaceDN w:val="0"/>
              <w:adjustRightInd w:val="0"/>
              <w:rPr>
                <w:rFonts w:cs="Helvetica"/>
                <w:bCs/>
              </w:rPr>
            </w:pPr>
            <w:bookmarkStart w:id="4" w:name="_Hlk178247735"/>
            <w:r w:rsidRPr="001B1787">
              <w:rPr>
                <w:rFonts w:cs="Helvetica"/>
                <w:b/>
              </w:rPr>
              <w:t>Alcoholconsumptie</w:t>
            </w:r>
            <w:r>
              <w:rPr>
                <w:rFonts w:cs="Helvetica"/>
                <w:bCs/>
              </w:rPr>
              <w:t xml:space="preserve"> door kind</w:t>
            </w:r>
          </w:p>
        </w:tc>
        <w:tc>
          <w:tcPr>
            <w:tcW w:w="5914" w:type="dxa"/>
          </w:tcPr>
          <w:p w14:paraId="4CADB62D" w14:textId="3E100DF1" w:rsidR="004F372F" w:rsidRPr="00344C7A" w:rsidRDefault="00EF26CE" w:rsidP="004F372F">
            <w:pPr>
              <w:pStyle w:val="Lijstalinea"/>
              <w:numPr>
                <w:ilvl w:val="0"/>
                <w:numId w:val="38"/>
              </w:numPr>
              <w:rPr>
                <w:rFonts w:cstheme="minorHAnsi"/>
                <w:b/>
              </w:rPr>
            </w:pPr>
            <w:r>
              <w:rPr>
                <w:rFonts w:cstheme="minorHAnsi"/>
                <w:bCs/>
              </w:rPr>
              <w:t>Pp-er</w:t>
            </w:r>
            <w:r w:rsidR="0088230E" w:rsidRPr="00344C7A">
              <w:rPr>
                <w:rFonts w:cstheme="minorHAnsi"/>
                <w:bCs/>
              </w:rPr>
              <w:t xml:space="preserve"> controleert elke ochtend of de kap over de </w:t>
            </w:r>
            <w:proofErr w:type="spellStart"/>
            <w:r w:rsidR="0088230E" w:rsidRPr="00344C7A">
              <w:rPr>
                <w:rFonts w:cstheme="minorHAnsi"/>
                <w:bCs/>
              </w:rPr>
              <w:t>biertap</w:t>
            </w:r>
            <w:proofErr w:type="spellEnd"/>
            <w:r w:rsidR="0088230E" w:rsidRPr="00344C7A">
              <w:rPr>
                <w:rFonts w:cstheme="minorHAnsi"/>
                <w:bCs/>
              </w:rPr>
              <w:t xml:space="preserve"> staat en de bierkraan en drankkast vergrendeld zijn.</w:t>
            </w:r>
            <w:r w:rsidR="007329AB" w:rsidRPr="00344C7A">
              <w:rPr>
                <w:rFonts w:cstheme="minorHAnsi"/>
                <w:bCs/>
              </w:rPr>
              <w:t xml:space="preserve"> Indien de vergrendeling niet intact is, wordt hier meteen actie op ondernomen.</w:t>
            </w:r>
          </w:p>
          <w:p w14:paraId="4453408B" w14:textId="0677F368" w:rsidR="001B1787" w:rsidRPr="0088230E" w:rsidRDefault="00EF26CE" w:rsidP="004F372F">
            <w:pPr>
              <w:pStyle w:val="Lijstalinea"/>
              <w:numPr>
                <w:ilvl w:val="0"/>
                <w:numId w:val="38"/>
              </w:numPr>
              <w:rPr>
                <w:rFonts w:cstheme="minorHAnsi"/>
                <w:b/>
              </w:rPr>
            </w:pPr>
            <w:r>
              <w:rPr>
                <w:rFonts w:cstheme="minorHAnsi"/>
                <w:bCs/>
              </w:rPr>
              <w:t>Pp-er</w:t>
            </w:r>
            <w:r w:rsidR="001B1787" w:rsidRPr="00344C7A">
              <w:rPr>
                <w:rFonts w:cstheme="minorHAnsi"/>
                <w:bCs/>
              </w:rPr>
              <w:t>s blijven kinderen wijzen op de regel dat zij niet achter de bar mogen komen. Hier wordt extra op gelet</w:t>
            </w:r>
            <w:r w:rsidR="002E4997">
              <w:rPr>
                <w:rFonts w:cstheme="minorHAnsi"/>
                <w:bCs/>
              </w:rPr>
              <w:t xml:space="preserve"> </w:t>
            </w:r>
          </w:p>
          <w:p w14:paraId="52C5F484" w14:textId="55253452" w:rsidR="0088230E" w:rsidRPr="004F372F" w:rsidRDefault="0088230E" w:rsidP="0088230E">
            <w:pPr>
              <w:pStyle w:val="Lijstalinea"/>
              <w:rPr>
                <w:rFonts w:cstheme="minorHAnsi"/>
                <w:b/>
              </w:rPr>
            </w:pPr>
          </w:p>
        </w:tc>
      </w:tr>
      <w:bookmarkEnd w:id="4"/>
      <w:tr w:rsidR="00FA3CED" w14:paraId="5B1AC719" w14:textId="77777777" w:rsidTr="00FA3CED">
        <w:tc>
          <w:tcPr>
            <w:tcW w:w="3153" w:type="dxa"/>
          </w:tcPr>
          <w:p w14:paraId="28AABA3A" w14:textId="767E740C" w:rsidR="00FA3CED" w:rsidRDefault="0088230E" w:rsidP="00F17C90">
            <w:pPr>
              <w:autoSpaceDE w:val="0"/>
              <w:autoSpaceDN w:val="0"/>
              <w:adjustRightInd w:val="0"/>
              <w:rPr>
                <w:rFonts w:cs="Helvetica"/>
                <w:bCs/>
              </w:rPr>
            </w:pPr>
            <w:r>
              <w:rPr>
                <w:rFonts w:cs="Helvetica"/>
                <w:bCs/>
              </w:rPr>
              <w:t>Hoe te handelen</w:t>
            </w:r>
          </w:p>
        </w:tc>
        <w:tc>
          <w:tcPr>
            <w:tcW w:w="5914" w:type="dxa"/>
          </w:tcPr>
          <w:p w14:paraId="7C44165C" w14:textId="565FFD55" w:rsidR="00FA3CED" w:rsidRDefault="001B1787" w:rsidP="00F17C90">
            <w:pPr>
              <w:pStyle w:val="Lijstalinea"/>
              <w:numPr>
                <w:ilvl w:val="0"/>
                <w:numId w:val="22"/>
              </w:numPr>
              <w:autoSpaceDE w:val="0"/>
              <w:autoSpaceDN w:val="0"/>
              <w:adjustRightInd w:val="0"/>
              <w:rPr>
                <w:rFonts w:cs="Helvetica"/>
                <w:bCs/>
              </w:rPr>
            </w:pPr>
            <w:r>
              <w:rPr>
                <w:rFonts w:cs="Helvetica"/>
                <w:bCs/>
              </w:rPr>
              <w:t>De ernst van de situatie wordt ingeschat en waar nodig EHBO toegepast, een arts geraadpleegd of 112 gebeld</w:t>
            </w:r>
          </w:p>
        </w:tc>
      </w:tr>
    </w:tbl>
    <w:p w14:paraId="7E1D1BAA" w14:textId="1BE4486B" w:rsidR="001B1135" w:rsidRPr="00DE097E" w:rsidRDefault="001B1135" w:rsidP="00534568">
      <w:pPr>
        <w:autoSpaceDE w:val="0"/>
        <w:autoSpaceDN w:val="0"/>
        <w:adjustRightInd w:val="0"/>
        <w:spacing w:after="0" w:line="240" w:lineRule="auto"/>
        <w:rPr>
          <w:rFonts w:cs="Helvetica"/>
          <w:bCs/>
        </w:rPr>
      </w:pPr>
    </w:p>
    <w:p w14:paraId="3DBB3268" w14:textId="50A67347" w:rsidR="001B1135" w:rsidRPr="001B1135" w:rsidRDefault="001B1135" w:rsidP="00534568">
      <w:pPr>
        <w:autoSpaceDE w:val="0"/>
        <w:autoSpaceDN w:val="0"/>
        <w:adjustRightInd w:val="0"/>
        <w:spacing w:after="0" w:line="240" w:lineRule="auto"/>
        <w:rPr>
          <w:rFonts w:cs="Helvetica"/>
          <w:bCs/>
        </w:rPr>
      </w:pPr>
    </w:p>
    <w:p w14:paraId="1B5468C5" w14:textId="77777777" w:rsidR="00FF2530" w:rsidRDefault="00FF2530" w:rsidP="00F546A6">
      <w:pPr>
        <w:autoSpaceDE w:val="0"/>
        <w:autoSpaceDN w:val="0"/>
        <w:adjustRightInd w:val="0"/>
        <w:spacing w:after="0" w:line="240" w:lineRule="auto"/>
        <w:rPr>
          <w:rFonts w:cs="Helvetica"/>
          <w:b/>
          <w:bCs/>
          <w:sz w:val="24"/>
          <w:szCs w:val="24"/>
        </w:rPr>
      </w:pPr>
    </w:p>
    <w:p w14:paraId="078C2CA7" w14:textId="0F5A6EAC" w:rsidR="00F546A6" w:rsidRDefault="003A238A" w:rsidP="00F546A6">
      <w:pPr>
        <w:autoSpaceDE w:val="0"/>
        <w:autoSpaceDN w:val="0"/>
        <w:adjustRightInd w:val="0"/>
        <w:spacing w:after="0" w:line="240" w:lineRule="auto"/>
        <w:rPr>
          <w:rFonts w:cs="Helvetica"/>
          <w:b/>
          <w:bCs/>
          <w:sz w:val="24"/>
          <w:szCs w:val="24"/>
        </w:rPr>
      </w:pPr>
      <w:r>
        <w:rPr>
          <w:rFonts w:cs="Helvetica"/>
          <w:b/>
          <w:bCs/>
          <w:sz w:val="24"/>
          <w:szCs w:val="24"/>
        </w:rPr>
        <w:lastRenderedPageBreak/>
        <w:t>2.4</w:t>
      </w:r>
      <w:r w:rsidR="00F546A6">
        <w:rPr>
          <w:rFonts w:cs="Helvetica"/>
          <w:b/>
          <w:bCs/>
          <w:sz w:val="24"/>
          <w:szCs w:val="24"/>
        </w:rPr>
        <w:tab/>
        <w:t>Sociale veiligheid</w:t>
      </w:r>
    </w:p>
    <w:p w14:paraId="2799B698" w14:textId="77777777" w:rsidR="00F546A6" w:rsidRDefault="00F546A6" w:rsidP="00F546A6">
      <w:pPr>
        <w:autoSpaceDE w:val="0"/>
        <w:autoSpaceDN w:val="0"/>
        <w:adjustRightInd w:val="0"/>
        <w:spacing w:after="0" w:line="240" w:lineRule="auto"/>
        <w:rPr>
          <w:rFonts w:cs="Helvetica"/>
          <w:b/>
          <w:bCs/>
          <w:sz w:val="24"/>
          <w:szCs w:val="24"/>
        </w:rPr>
      </w:pPr>
    </w:p>
    <w:p w14:paraId="4EFEBA56" w14:textId="77777777" w:rsidR="00F546A6" w:rsidRDefault="007C3475" w:rsidP="006E30BA">
      <w:pPr>
        <w:spacing w:line="240" w:lineRule="auto"/>
        <w:textAlignment w:val="baseline"/>
        <w:outlineLvl w:val="0"/>
        <w:rPr>
          <w:rFonts w:cs="Segoe UI"/>
          <w:bCs/>
        </w:rPr>
      </w:pPr>
      <w:r w:rsidRPr="00423ACB">
        <w:rPr>
          <w:rFonts w:cs="Segoe UI"/>
          <w:bCs/>
        </w:rPr>
        <w:t xml:space="preserve">Ten aanzien van de </w:t>
      </w:r>
      <w:r>
        <w:rPr>
          <w:rFonts w:cs="Segoe UI"/>
          <w:bCs/>
        </w:rPr>
        <w:t>sociale veiligheid hebben we de volgende risico’s gedefinieerd, waarvoor we onderstaande maatregelen hebben getroffen om zodoende de risico’s tot een minimum te beperken</w:t>
      </w:r>
      <w:r w:rsidRPr="00423ACB">
        <w:rPr>
          <w:rFonts w:cs="Segoe UI"/>
          <w:bCs/>
        </w:rPr>
        <w:t>:</w:t>
      </w:r>
    </w:p>
    <w:tbl>
      <w:tblPr>
        <w:tblStyle w:val="Tabelraster"/>
        <w:tblW w:w="0" w:type="auto"/>
        <w:tblLook w:val="04A0" w:firstRow="1" w:lastRow="0" w:firstColumn="1" w:lastColumn="0" w:noHBand="0" w:noVBand="1"/>
      </w:tblPr>
      <w:tblGrid>
        <w:gridCol w:w="3153"/>
        <w:gridCol w:w="5909"/>
      </w:tblGrid>
      <w:tr w:rsidR="00F546A6" w:rsidRPr="00F546A6" w14:paraId="43FFF21E" w14:textId="77777777" w:rsidTr="00F546A6">
        <w:tc>
          <w:tcPr>
            <w:tcW w:w="3227" w:type="dxa"/>
          </w:tcPr>
          <w:p w14:paraId="1D3F5C45" w14:textId="77777777" w:rsidR="00F546A6" w:rsidRPr="00F546A6" w:rsidRDefault="00F546A6" w:rsidP="00534568">
            <w:pPr>
              <w:autoSpaceDE w:val="0"/>
              <w:autoSpaceDN w:val="0"/>
              <w:adjustRightInd w:val="0"/>
              <w:rPr>
                <w:rFonts w:cs="Helvetica"/>
                <w:b/>
                <w:bCs/>
              </w:rPr>
            </w:pPr>
            <w:r>
              <w:rPr>
                <w:rFonts w:cs="Helvetica"/>
                <w:b/>
                <w:bCs/>
              </w:rPr>
              <w:t>Risico:</w:t>
            </w:r>
          </w:p>
        </w:tc>
        <w:tc>
          <w:tcPr>
            <w:tcW w:w="6061" w:type="dxa"/>
          </w:tcPr>
          <w:p w14:paraId="22C3938B" w14:textId="77777777" w:rsidR="00F546A6" w:rsidRPr="00343B8B" w:rsidRDefault="00F546A6" w:rsidP="00534568">
            <w:pPr>
              <w:autoSpaceDE w:val="0"/>
              <w:autoSpaceDN w:val="0"/>
              <w:adjustRightInd w:val="0"/>
              <w:rPr>
                <w:rFonts w:cs="Helvetica"/>
                <w:b/>
                <w:bCs/>
              </w:rPr>
            </w:pPr>
            <w:r w:rsidRPr="00343B8B">
              <w:rPr>
                <w:rFonts w:cs="Helvetica"/>
                <w:b/>
                <w:bCs/>
              </w:rPr>
              <w:t>Maatregel:</w:t>
            </w:r>
          </w:p>
        </w:tc>
      </w:tr>
      <w:tr w:rsidR="00F546A6" w:rsidRPr="00106F37" w14:paraId="1D589E03" w14:textId="77777777" w:rsidTr="00F546A6">
        <w:tc>
          <w:tcPr>
            <w:tcW w:w="3227" w:type="dxa"/>
          </w:tcPr>
          <w:p w14:paraId="4CF852B2" w14:textId="77777777" w:rsidR="00F546A6" w:rsidRPr="00E0047B" w:rsidRDefault="00106F37" w:rsidP="00534568">
            <w:pPr>
              <w:autoSpaceDE w:val="0"/>
              <w:autoSpaceDN w:val="0"/>
              <w:adjustRightInd w:val="0"/>
              <w:rPr>
                <w:rFonts w:cs="Helvetica"/>
                <w:b/>
              </w:rPr>
            </w:pPr>
            <w:r w:rsidRPr="00E0047B">
              <w:rPr>
                <w:rFonts w:cs="Helvetica"/>
                <w:b/>
              </w:rPr>
              <w:t>Grensoverschrijdend gedrag</w:t>
            </w:r>
          </w:p>
        </w:tc>
        <w:tc>
          <w:tcPr>
            <w:tcW w:w="6061" w:type="dxa"/>
          </w:tcPr>
          <w:p w14:paraId="3B7C8884" w14:textId="46860F9D" w:rsidR="00343B8B" w:rsidRPr="00343B8B" w:rsidRDefault="00343B8B" w:rsidP="006B769E">
            <w:pPr>
              <w:pStyle w:val="Lijstalinea"/>
              <w:numPr>
                <w:ilvl w:val="0"/>
                <w:numId w:val="22"/>
              </w:numPr>
              <w:autoSpaceDE w:val="0"/>
              <w:autoSpaceDN w:val="0"/>
              <w:adjustRightInd w:val="0"/>
              <w:rPr>
                <w:rFonts w:cs="Helvetica"/>
                <w:bCs/>
              </w:rPr>
            </w:pPr>
            <w:bookmarkStart w:id="5" w:name="_Hlk178254279"/>
            <w:r w:rsidRPr="00343B8B">
              <w:rPr>
                <w:rFonts w:cs="Helvetica"/>
                <w:bCs/>
              </w:rPr>
              <w:t>Bij vermoedens van grensoverschrijdend gedrag treedt de meldcode in werking</w:t>
            </w:r>
            <w:r w:rsidR="00494107">
              <w:rPr>
                <w:rFonts w:cs="Helvetica"/>
                <w:bCs/>
              </w:rPr>
              <w:t xml:space="preserve"> en volgen wij het protocol.</w:t>
            </w:r>
          </w:p>
          <w:p w14:paraId="4A9F96FB" w14:textId="4A83F432" w:rsidR="00F546A6" w:rsidRPr="00343B8B" w:rsidRDefault="00381C41" w:rsidP="006B769E">
            <w:pPr>
              <w:pStyle w:val="Lijstalinea"/>
              <w:numPr>
                <w:ilvl w:val="0"/>
                <w:numId w:val="22"/>
              </w:numPr>
              <w:autoSpaceDE w:val="0"/>
              <w:autoSpaceDN w:val="0"/>
              <w:adjustRightInd w:val="0"/>
              <w:rPr>
                <w:rFonts w:cs="Helvetica"/>
                <w:bCs/>
              </w:rPr>
            </w:pPr>
            <w:r w:rsidRPr="00343B8B">
              <w:rPr>
                <w:rFonts w:cs="Helvetica"/>
                <w:bCs/>
              </w:rPr>
              <w:t>D</w:t>
            </w:r>
            <w:r w:rsidR="00EC2F6A" w:rsidRPr="00343B8B">
              <w:rPr>
                <w:rFonts w:cs="Helvetica"/>
                <w:bCs/>
              </w:rPr>
              <w:t xml:space="preserve">it onderwerp (uit de meldcode) wordt </w:t>
            </w:r>
            <w:r w:rsidR="004E4C52" w:rsidRPr="00343B8B">
              <w:rPr>
                <w:rFonts w:cs="Helvetica"/>
                <w:bCs/>
              </w:rPr>
              <w:t xml:space="preserve">minimaal 2 keer per jaar </w:t>
            </w:r>
            <w:r w:rsidR="00EC2F6A" w:rsidRPr="00343B8B">
              <w:rPr>
                <w:rFonts w:cs="Helvetica"/>
                <w:bCs/>
              </w:rPr>
              <w:t xml:space="preserve">in </w:t>
            </w:r>
            <w:r w:rsidR="00490C2A" w:rsidRPr="00343B8B">
              <w:rPr>
                <w:rFonts w:cs="Helvetica"/>
                <w:bCs/>
              </w:rPr>
              <w:t>de vergadering</w:t>
            </w:r>
            <w:r w:rsidR="00EC2F6A" w:rsidRPr="00343B8B">
              <w:rPr>
                <w:rFonts w:cs="Helvetica"/>
                <w:bCs/>
              </w:rPr>
              <w:t xml:space="preserve"> met </w:t>
            </w:r>
            <w:r w:rsidR="00EF26CE">
              <w:rPr>
                <w:rFonts w:cs="Helvetica"/>
                <w:bCs/>
              </w:rPr>
              <w:t>pp-er</w:t>
            </w:r>
            <w:r w:rsidR="00EC2F6A" w:rsidRPr="00343B8B">
              <w:rPr>
                <w:rFonts w:cs="Helvetica"/>
                <w:bCs/>
              </w:rPr>
              <w:t>s besproken</w:t>
            </w:r>
            <w:r w:rsidR="005522DB" w:rsidRPr="00343B8B">
              <w:rPr>
                <w:rFonts w:cs="Helvetica"/>
                <w:bCs/>
              </w:rPr>
              <w:t xml:space="preserve">, </w:t>
            </w:r>
            <w:r w:rsidR="004E4C52" w:rsidRPr="00343B8B">
              <w:rPr>
                <w:rFonts w:cs="Helvetica"/>
                <w:bCs/>
              </w:rPr>
              <w:t xml:space="preserve"> </w:t>
            </w:r>
            <w:r w:rsidR="005522DB" w:rsidRPr="00343B8B">
              <w:rPr>
                <w:rFonts w:cs="Helvetica"/>
                <w:bCs/>
              </w:rPr>
              <w:t>zij</w:t>
            </w:r>
            <w:r w:rsidR="00983882" w:rsidRPr="00343B8B">
              <w:rPr>
                <w:rFonts w:cs="Helvetica"/>
                <w:bCs/>
              </w:rPr>
              <w:t xml:space="preserve"> weten hoe te handelen in geval van grensoverschrijdend gedrag</w:t>
            </w:r>
            <w:r w:rsidR="007A4A30" w:rsidRPr="00343B8B">
              <w:rPr>
                <w:rFonts w:cs="Helvetica"/>
                <w:bCs/>
              </w:rPr>
              <w:t>.</w:t>
            </w:r>
          </w:p>
          <w:bookmarkEnd w:id="5"/>
          <w:p w14:paraId="676FECA1" w14:textId="554467DE" w:rsidR="00EC2F6A" w:rsidRDefault="00EF26CE" w:rsidP="006B769E">
            <w:pPr>
              <w:pStyle w:val="Lijstalinea"/>
              <w:numPr>
                <w:ilvl w:val="0"/>
                <w:numId w:val="22"/>
              </w:numPr>
              <w:autoSpaceDE w:val="0"/>
              <w:autoSpaceDN w:val="0"/>
              <w:adjustRightInd w:val="0"/>
              <w:rPr>
                <w:rFonts w:cs="Helvetica"/>
                <w:bCs/>
              </w:rPr>
            </w:pPr>
            <w:r>
              <w:rPr>
                <w:rFonts w:cs="Helvetica"/>
                <w:bCs/>
              </w:rPr>
              <w:t>Pp-er</w:t>
            </w:r>
            <w:r w:rsidR="00EC2F6A" w:rsidRPr="00343B8B">
              <w:rPr>
                <w:rFonts w:cs="Helvetica"/>
                <w:bCs/>
              </w:rPr>
              <w:t>s zijn allen in het bezit van een VOG</w:t>
            </w:r>
            <w:r w:rsidR="007A4A30" w:rsidRPr="00343B8B">
              <w:rPr>
                <w:rFonts w:cs="Helvetica"/>
                <w:bCs/>
              </w:rPr>
              <w:t>.</w:t>
            </w:r>
          </w:p>
          <w:p w14:paraId="1CDA7642" w14:textId="321F4AB1" w:rsidR="00343B8B" w:rsidRPr="00343B8B" w:rsidRDefault="00343B8B" w:rsidP="006B769E">
            <w:pPr>
              <w:pStyle w:val="Lijstalinea"/>
              <w:numPr>
                <w:ilvl w:val="0"/>
                <w:numId w:val="22"/>
              </w:numPr>
              <w:autoSpaceDE w:val="0"/>
              <w:autoSpaceDN w:val="0"/>
              <w:adjustRightInd w:val="0"/>
              <w:rPr>
                <w:rFonts w:cs="Helvetica"/>
                <w:bCs/>
              </w:rPr>
            </w:pPr>
            <w:r>
              <w:rPr>
                <w:rFonts w:cs="Helvetica"/>
                <w:bCs/>
              </w:rPr>
              <w:t>Wij werken volgens het vierogenbeleid.</w:t>
            </w:r>
          </w:p>
          <w:p w14:paraId="634D08D4" w14:textId="77777777" w:rsidR="00EC2F6A" w:rsidRPr="00343B8B" w:rsidRDefault="00EC2F6A" w:rsidP="00A57D41">
            <w:pPr>
              <w:pStyle w:val="Lijstalinea"/>
              <w:autoSpaceDE w:val="0"/>
              <w:autoSpaceDN w:val="0"/>
              <w:adjustRightInd w:val="0"/>
              <w:rPr>
                <w:rFonts w:cs="Helvetica"/>
                <w:bCs/>
              </w:rPr>
            </w:pPr>
          </w:p>
        </w:tc>
      </w:tr>
      <w:tr w:rsidR="004F372F" w:rsidRPr="00106F37" w14:paraId="04E63941" w14:textId="77777777" w:rsidTr="00F546A6">
        <w:tc>
          <w:tcPr>
            <w:tcW w:w="3227" w:type="dxa"/>
          </w:tcPr>
          <w:p w14:paraId="6BB28944" w14:textId="77777777" w:rsidR="004F372F" w:rsidRPr="00106F37" w:rsidRDefault="004F372F" w:rsidP="00534568">
            <w:pPr>
              <w:autoSpaceDE w:val="0"/>
              <w:autoSpaceDN w:val="0"/>
              <w:adjustRightInd w:val="0"/>
              <w:rPr>
                <w:rFonts w:cs="Helvetica"/>
                <w:bCs/>
              </w:rPr>
            </w:pPr>
            <w:r>
              <w:rPr>
                <w:rFonts w:cs="Helvetica"/>
                <w:bCs/>
              </w:rPr>
              <w:t>Hoe te handelen:</w:t>
            </w:r>
          </w:p>
        </w:tc>
        <w:tc>
          <w:tcPr>
            <w:tcW w:w="6061" w:type="dxa"/>
          </w:tcPr>
          <w:p w14:paraId="113BD7B2" w14:textId="091DCCAD" w:rsidR="00494107" w:rsidRPr="009828E6" w:rsidRDefault="00343B8B" w:rsidP="00494107">
            <w:pPr>
              <w:pStyle w:val="Lijstalinea"/>
              <w:numPr>
                <w:ilvl w:val="0"/>
                <w:numId w:val="22"/>
              </w:numPr>
              <w:autoSpaceDE w:val="0"/>
              <w:autoSpaceDN w:val="0"/>
              <w:adjustRightInd w:val="0"/>
              <w:rPr>
                <w:rFonts w:cstheme="minorHAnsi"/>
                <w:bCs/>
              </w:rPr>
            </w:pPr>
            <w:r w:rsidRPr="00494107">
              <w:rPr>
                <w:rFonts w:cstheme="minorHAnsi"/>
              </w:rPr>
              <w:t xml:space="preserve">We volgen te allen tijde de meldcode. </w:t>
            </w:r>
          </w:p>
          <w:p w14:paraId="77E0C4AE" w14:textId="2CF49480" w:rsidR="004F372F" w:rsidRPr="009828E6" w:rsidRDefault="004F372F" w:rsidP="00494107">
            <w:pPr>
              <w:pStyle w:val="Lijstalinea"/>
              <w:autoSpaceDE w:val="0"/>
              <w:autoSpaceDN w:val="0"/>
              <w:adjustRightInd w:val="0"/>
              <w:rPr>
                <w:rFonts w:cstheme="minorHAnsi"/>
                <w:bCs/>
                <w:highlight w:val="yellow"/>
              </w:rPr>
            </w:pPr>
          </w:p>
        </w:tc>
      </w:tr>
      <w:tr w:rsidR="00F546A6" w:rsidRPr="00106F37" w14:paraId="04E2CA4C" w14:textId="77777777" w:rsidTr="00F546A6">
        <w:tc>
          <w:tcPr>
            <w:tcW w:w="3227" w:type="dxa"/>
          </w:tcPr>
          <w:p w14:paraId="0F2F37C7" w14:textId="77777777" w:rsidR="00F546A6" w:rsidRPr="00105FF1" w:rsidRDefault="00983882" w:rsidP="00534568">
            <w:pPr>
              <w:autoSpaceDE w:val="0"/>
              <w:autoSpaceDN w:val="0"/>
              <w:adjustRightInd w:val="0"/>
              <w:rPr>
                <w:rFonts w:cs="Helvetica"/>
                <w:b/>
              </w:rPr>
            </w:pPr>
            <w:r w:rsidRPr="00105FF1">
              <w:rPr>
                <w:rFonts w:cs="Helvetica"/>
                <w:b/>
              </w:rPr>
              <w:t>Kindermishandeling</w:t>
            </w:r>
          </w:p>
        </w:tc>
        <w:tc>
          <w:tcPr>
            <w:tcW w:w="6061" w:type="dxa"/>
          </w:tcPr>
          <w:p w14:paraId="217B7382" w14:textId="209860A0" w:rsidR="00F546A6" w:rsidRDefault="00EF26CE" w:rsidP="00983882">
            <w:pPr>
              <w:pStyle w:val="Lijstalinea"/>
              <w:numPr>
                <w:ilvl w:val="0"/>
                <w:numId w:val="25"/>
              </w:numPr>
              <w:autoSpaceDE w:val="0"/>
              <w:autoSpaceDN w:val="0"/>
              <w:adjustRightInd w:val="0"/>
              <w:rPr>
                <w:rFonts w:cs="Helvetica"/>
                <w:bCs/>
              </w:rPr>
            </w:pPr>
            <w:r>
              <w:rPr>
                <w:rFonts w:cs="Helvetica"/>
                <w:bCs/>
              </w:rPr>
              <w:t>Pp-er</w:t>
            </w:r>
            <w:r w:rsidR="00983882">
              <w:rPr>
                <w:rFonts w:cs="Helvetica"/>
                <w:bCs/>
              </w:rPr>
              <w:t>s kennen de inhoud van de meldcode en weten hoe te handelen wanneer er mogelijk sprake is van kindermishandeling</w:t>
            </w:r>
            <w:r w:rsidR="007A4A30">
              <w:rPr>
                <w:rFonts w:cs="Helvetica"/>
                <w:bCs/>
              </w:rPr>
              <w:t>.</w:t>
            </w:r>
          </w:p>
          <w:p w14:paraId="180B0E22" w14:textId="2273DE6B" w:rsidR="00983882" w:rsidRDefault="009E6F56" w:rsidP="00983882">
            <w:pPr>
              <w:pStyle w:val="Lijstalinea"/>
              <w:numPr>
                <w:ilvl w:val="0"/>
                <w:numId w:val="25"/>
              </w:numPr>
              <w:autoSpaceDE w:val="0"/>
              <w:autoSpaceDN w:val="0"/>
              <w:adjustRightInd w:val="0"/>
              <w:rPr>
                <w:rFonts w:cs="Helvetica"/>
                <w:bCs/>
              </w:rPr>
            </w:pPr>
            <w:bookmarkStart w:id="6" w:name="_Hlk178247615"/>
            <w:r>
              <w:rPr>
                <w:rFonts w:cs="Helvetica"/>
                <w:bCs/>
              </w:rPr>
              <w:t>E</w:t>
            </w:r>
            <w:r w:rsidR="00983882">
              <w:rPr>
                <w:rFonts w:cs="Helvetica"/>
                <w:bCs/>
              </w:rPr>
              <w:t xml:space="preserve">r is </w:t>
            </w:r>
            <w:r w:rsidR="00983882" w:rsidRPr="001C0B10">
              <w:rPr>
                <w:rFonts w:cs="Helvetica"/>
                <w:bCs/>
              </w:rPr>
              <w:t xml:space="preserve">een </w:t>
            </w:r>
            <w:r w:rsidR="009109E3">
              <w:rPr>
                <w:rFonts w:cs="Helvetica"/>
                <w:bCs/>
              </w:rPr>
              <w:t xml:space="preserve">hoofd </w:t>
            </w:r>
            <w:r w:rsidR="001B1787" w:rsidRPr="001C0B10">
              <w:rPr>
                <w:rFonts w:cs="Helvetica"/>
                <w:bCs/>
              </w:rPr>
              <w:t>aandacht functionaris</w:t>
            </w:r>
            <w:r w:rsidR="00983882" w:rsidRPr="001C0B10">
              <w:rPr>
                <w:rFonts w:cs="Helvetica"/>
                <w:bCs/>
              </w:rPr>
              <w:t xml:space="preserve"> aangesteld die specifieke kennis heeft over dit onderwerp en </w:t>
            </w:r>
            <w:r w:rsidR="00EF26CE">
              <w:rPr>
                <w:rFonts w:cs="Helvetica"/>
                <w:bCs/>
              </w:rPr>
              <w:t>pp-er</w:t>
            </w:r>
            <w:r w:rsidR="00983882" w:rsidRPr="001C0B10">
              <w:rPr>
                <w:rFonts w:cs="Helvetica"/>
                <w:bCs/>
              </w:rPr>
              <w:t>s adviseert en bijstaat wanneer er mogelijk sprake is van kindermishandeling</w:t>
            </w:r>
            <w:r w:rsidR="007A4A30" w:rsidRPr="001C0B10">
              <w:rPr>
                <w:rFonts w:cs="Helvetica"/>
                <w:bCs/>
              </w:rPr>
              <w:t>.</w:t>
            </w:r>
            <w:r w:rsidR="009109E3">
              <w:rPr>
                <w:rFonts w:cs="Helvetica"/>
                <w:bCs/>
              </w:rPr>
              <w:t xml:space="preserve"> Daarnaast zijn er vestiging </w:t>
            </w:r>
            <w:r w:rsidR="001B1787">
              <w:rPr>
                <w:rFonts w:cs="Helvetica"/>
                <w:bCs/>
              </w:rPr>
              <w:t>aandacht functionarissen</w:t>
            </w:r>
            <w:r w:rsidR="009109E3">
              <w:rPr>
                <w:rFonts w:cs="Helvetica"/>
                <w:bCs/>
              </w:rPr>
              <w:t xml:space="preserve"> die laagdrempeliger benaderbaar zijn en dagelijkse zorgen/signalen oppakt.</w:t>
            </w:r>
          </w:p>
          <w:p w14:paraId="72FEC958" w14:textId="19348613" w:rsidR="009109E3" w:rsidRPr="001C0B10" w:rsidRDefault="009109E3" w:rsidP="00983882">
            <w:pPr>
              <w:pStyle w:val="Lijstalinea"/>
              <w:numPr>
                <w:ilvl w:val="0"/>
                <w:numId w:val="25"/>
              </w:numPr>
              <w:autoSpaceDE w:val="0"/>
              <w:autoSpaceDN w:val="0"/>
              <w:adjustRightInd w:val="0"/>
              <w:rPr>
                <w:rFonts w:cs="Helvetica"/>
                <w:bCs/>
              </w:rPr>
            </w:pPr>
            <w:r>
              <w:rPr>
                <w:rFonts w:cs="Helvetica"/>
                <w:bCs/>
              </w:rPr>
              <w:t>Hoofd aandachtfunctionaris en vestiging functionarissen hebben 2 x per jaar overleg over actuele en afgesloten meldcode trajecten.</w:t>
            </w:r>
          </w:p>
          <w:p w14:paraId="7B29E1E6" w14:textId="608A3204" w:rsidR="00CA2221" w:rsidRDefault="00490C2A" w:rsidP="00983882">
            <w:pPr>
              <w:pStyle w:val="Lijstalinea"/>
              <w:numPr>
                <w:ilvl w:val="0"/>
                <w:numId w:val="25"/>
              </w:numPr>
              <w:autoSpaceDE w:val="0"/>
              <w:autoSpaceDN w:val="0"/>
              <w:adjustRightInd w:val="0"/>
              <w:rPr>
                <w:rFonts w:cs="Helvetica"/>
                <w:bCs/>
              </w:rPr>
            </w:pPr>
            <w:r>
              <w:rPr>
                <w:rFonts w:cs="Helvetica"/>
                <w:bCs/>
              </w:rPr>
              <w:t>Elk half jaar</w:t>
            </w:r>
            <w:r w:rsidR="00CA2221" w:rsidRPr="001C0B10">
              <w:rPr>
                <w:rFonts w:cs="Helvetica"/>
                <w:bCs/>
              </w:rPr>
              <w:t xml:space="preserve"> wordt de meldcode uitgebreid behandeld</w:t>
            </w:r>
            <w:r w:rsidR="009109E3">
              <w:rPr>
                <w:rFonts w:cs="Helvetica"/>
                <w:bCs/>
              </w:rPr>
              <w:t xml:space="preserve"> tijdens een teamvergadering en of studiedag</w:t>
            </w:r>
            <w:r w:rsidR="00CA2221">
              <w:rPr>
                <w:rFonts w:cs="Helvetica"/>
                <w:bCs/>
              </w:rPr>
              <w:t>.</w:t>
            </w:r>
          </w:p>
          <w:bookmarkEnd w:id="6"/>
          <w:p w14:paraId="10CC3390" w14:textId="77777777" w:rsidR="00983882" w:rsidRPr="00983882" w:rsidRDefault="00983882" w:rsidP="00983882">
            <w:pPr>
              <w:pStyle w:val="Lijstalinea"/>
              <w:autoSpaceDE w:val="0"/>
              <w:autoSpaceDN w:val="0"/>
              <w:adjustRightInd w:val="0"/>
              <w:rPr>
                <w:rFonts w:cs="Helvetica"/>
                <w:bCs/>
              </w:rPr>
            </w:pPr>
          </w:p>
        </w:tc>
      </w:tr>
      <w:tr w:rsidR="004F372F" w:rsidRPr="00106F37" w14:paraId="52861B17" w14:textId="77777777" w:rsidTr="00F546A6">
        <w:tc>
          <w:tcPr>
            <w:tcW w:w="3227" w:type="dxa"/>
          </w:tcPr>
          <w:p w14:paraId="0B7774D1" w14:textId="77777777" w:rsidR="004F372F" w:rsidRDefault="004F372F" w:rsidP="00534568">
            <w:pPr>
              <w:autoSpaceDE w:val="0"/>
              <w:autoSpaceDN w:val="0"/>
              <w:adjustRightInd w:val="0"/>
              <w:rPr>
                <w:rFonts w:cs="Helvetica"/>
                <w:bCs/>
              </w:rPr>
            </w:pPr>
            <w:r>
              <w:rPr>
                <w:rFonts w:cs="Helvetica"/>
                <w:bCs/>
              </w:rPr>
              <w:t>Hoe te handelen:</w:t>
            </w:r>
          </w:p>
        </w:tc>
        <w:tc>
          <w:tcPr>
            <w:tcW w:w="6061" w:type="dxa"/>
          </w:tcPr>
          <w:p w14:paraId="00C93A0A" w14:textId="77777777" w:rsidR="004F372F" w:rsidRPr="004F372F" w:rsidRDefault="004F372F" w:rsidP="00983882">
            <w:pPr>
              <w:pStyle w:val="Lijstalinea"/>
              <w:numPr>
                <w:ilvl w:val="0"/>
                <w:numId w:val="25"/>
              </w:numPr>
              <w:autoSpaceDE w:val="0"/>
              <w:autoSpaceDN w:val="0"/>
              <w:adjustRightInd w:val="0"/>
              <w:rPr>
                <w:rFonts w:cstheme="minorHAnsi"/>
                <w:bCs/>
              </w:rPr>
            </w:pPr>
            <w:r w:rsidRPr="004F372F">
              <w:rPr>
                <w:rFonts w:cstheme="minorHAnsi"/>
              </w:rPr>
              <w:t>We ondernemen actie (ook bij vermoedens). De meldcode van Stichting Kinderopvang Stampertjes  beschrijft de vijf belangr</w:t>
            </w:r>
            <w:r>
              <w:rPr>
                <w:rFonts w:cstheme="minorHAnsi"/>
              </w:rPr>
              <w:t>ijkste stappen in de beginfase.</w:t>
            </w:r>
          </w:p>
          <w:p w14:paraId="42C44961" w14:textId="4D0C386D" w:rsidR="004F372F" w:rsidRPr="004F372F" w:rsidRDefault="004F372F" w:rsidP="00983882">
            <w:pPr>
              <w:pStyle w:val="Lijstalinea"/>
              <w:numPr>
                <w:ilvl w:val="0"/>
                <w:numId w:val="25"/>
              </w:numPr>
              <w:autoSpaceDE w:val="0"/>
              <w:autoSpaceDN w:val="0"/>
              <w:adjustRightInd w:val="0"/>
              <w:rPr>
                <w:rFonts w:cstheme="minorHAnsi"/>
                <w:bCs/>
              </w:rPr>
            </w:pPr>
            <w:r w:rsidRPr="004F372F">
              <w:rPr>
                <w:rFonts w:cstheme="minorHAnsi"/>
              </w:rPr>
              <w:t xml:space="preserve"> Als team komen we bij elkaar e</w:t>
            </w:r>
            <w:r>
              <w:rPr>
                <w:rFonts w:cstheme="minorHAnsi"/>
              </w:rPr>
              <w:t>n praten we over de situatie</w:t>
            </w:r>
            <w:r w:rsidR="006A5873">
              <w:rPr>
                <w:rFonts w:cstheme="minorHAnsi"/>
              </w:rPr>
              <w:t xml:space="preserve"> met de </w:t>
            </w:r>
            <w:proofErr w:type="spellStart"/>
            <w:r w:rsidR="006A5873">
              <w:rPr>
                <w:rFonts w:cstheme="minorHAnsi"/>
              </w:rPr>
              <w:t>vestigingsaandachtfunctionaris</w:t>
            </w:r>
            <w:proofErr w:type="spellEnd"/>
            <w:r w:rsidR="006A5873">
              <w:rPr>
                <w:rFonts w:cstheme="minorHAnsi"/>
              </w:rPr>
              <w:t>.</w:t>
            </w:r>
          </w:p>
          <w:p w14:paraId="7F3FED78" w14:textId="336D9936" w:rsidR="004F372F" w:rsidRPr="004F372F" w:rsidRDefault="004F372F" w:rsidP="00983882">
            <w:pPr>
              <w:pStyle w:val="Lijstalinea"/>
              <w:numPr>
                <w:ilvl w:val="0"/>
                <w:numId w:val="25"/>
              </w:numPr>
              <w:autoSpaceDE w:val="0"/>
              <w:autoSpaceDN w:val="0"/>
              <w:adjustRightInd w:val="0"/>
              <w:rPr>
                <w:rFonts w:cstheme="minorHAnsi"/>
                <w:bCs/>
              </w:rPr>
            </w:pPr>
            <w:r>
              <w:rPr>
                <w:rFonts w:cstheme="minorHAnsi"/>
              </w:rPr>
              <w:t>Het bestuur</w:t>
            </w:r>
            <w:r w:rsidRPr="004F372F">
              <w:rPr>
                <w:rFonts w:cstheme="minorHAnsi"/>
              </w:rPr>
              <w:t xml:space="preserve"> is eindverantwoordelijk</w:t>
            </w:r>
            <w:r w:rsidR="009E6F56">
              <w:rPr>
                <w:rFonts w:cstheme="minorHAnsi"/>
              </w:rPr>
              <w:t xml:space="preserve"> </w:t>
            </w:r>
            <w:r w:rsidRPr="004F372F">
              <w:rPr>
                <w:rFonts w:cstheme="minorHAnsi"/>
              </w:rPr>
              <w:t xml:space="preserve">maar zal samen met de </w:t>
            </w:r>
            <w:r w:rsidR="006A5873">
              <w:rPr>
                <w:rFonts w:cstheme="minorHAnsi"/>
              </w:rPr>
              <w:t xml:space="preserve">hoofd aandachtfunctionaris </w:t>
            </w:r>
            <w:r w:rsidRPr="004F372F">
              <w:rPr>
                <w:rFonts w:cstheme="minorHAnsi"/>
              </w:rPr>
              <w:t xml:space="preserve">van </w:t>
            </w:r>
            <w:r w:rsidR="006A5873">
              <w:rPr>
                <w:rFonts w:cstheme="minorHAnsi"/>
              </w:rPr>
              <w:t>SKS</w:t>
            </w:r>
            <w:r w:rsidRPr="004F372F">
              <w:rPr>
                <w:rFonts w:cstheme="minorHAnsi"/>
              </w:rPr>
              <w:t xml:space="preserve"> het traject ingaan wat beschreven wordt in de meldcode.</w:t>
            </w:r>
            <w:r w:rsidRPr="004F372F">
              <w:rPr>
                <w:rFonts w:cstheme="minorHAnsi"/>
              </w:rPr>
              <w:br/>
            </w:r>
          </w:p>
        </w:tc>
      </w:tr>
      <w:tr w:rsidR="00F546A6" w:rsidRPr="00106F37" w14:paraId="52591A53" w14:textId="77777777" w:rsidTr="00F546A6">
        <w:tc>
          <w:tcPr>
            <w:tcW w:w="3227" w:type="dxa"/>
          </w:tcPr>
          <w:p w14:paraId="7DCA1CFD" w14:textId="77777777" w:rsidR="00F546A6" w:rsidRPr="00FA3CED" w:rsidRDefault="00983882" w:rsidP="00534568">
            <w:pPr>
              <w:autoSpaceDE w:val="0"/>
              <w:autoSpaceDN w:val="0"/>
              <w:adjustRightInd w:val="0"/>
              <w:rPr>
                <w:rFonts w:cs="Helvetica"/>
                <w:b/>
              </w:rPr>
            </w:pPr>
            <w:r w:rsidRPr="00FA3CED">
              <w:rPr>
                <w:rFonts w:cs="Helvetica"/>
                <w:b/>
              </w:rPr>
              <w:t>Vermissing</w:t>
            </w:r>
          </w:p>
        </w:tc>
        <w:tc>
          <w:tcPr>
            <w:tcW w:w="6061" w:type="dxa"/>
          </w:tcPr>
          <w:p w14:paraId="4DC71BBB" w14:textId="0BA4AB1F" w:rsidR="005C779F" w:rsidRDefault="00EF26CE" w:rsidP="00983882">
            <w:pPr>
              <w:pStyle w:val="Lijstalinea"/>
              <w:numPr>
                <w:ilvl w:val="0"/>
                <w:numId w:val="26"/>
              </w:numPr>
              <w:autoSpaceDE w:val="0"/>
              <w:autoSpaceDN w:val="0"/>
              <w:adjustRightInd w:val="0"/>
              <w:rPr>
                <w:rFonts w:cs="Helvetica"/>
                <w:bCs/>
              </w:rPr>
            </w:pPr>
            <w:r>
              <w:rPr>
                <w:rFonts w:cs="Helvetica"/>
                <w:bCs/>
              </w:rPr>
              <w:t>Pp-er</w:t>
            </w:r>
            <w:r w:rsidR="005C779F">
              <w:rPr>
                <w:rFonts w:cs="Helvetica"/>
                <w:bCs/>
              </w:rPr>
              <w:t xml:space="preserve"> gebruikt </w:t>
            </w:r>
            <w:r w:rsidR="001C0B10">
              <w:rPr>
                <w:rFonts w:cs="Helvetica"/>
                <w:bCs/>
              </w:rPr>
              <w:t xml:space="preserve">een aanwezigheidslijst </w:t>
            </w:r>
            <w:r w:rsidR="009E6F56">
              <w:rPr>
                <w:rFonts w:cs="Helvetica"/>
                <w:bCs/>
              </w:rPr>
              <w:t xml:space="preserve">in kov-net </w:t>
            </w:r>
            <w:r w:rsidR="005C779F">
              <w:rPr>
                <w:rFonts w:cs="Helvetica"/>
                <w:bCs/>
              </w:rPr>
              <w:t>om kinderen aan en af te melden</w:t>
            </w:r>
            <w:r w:rsidR="0000298F">
              <w:rPr>
                <w:rFonts w:cs="Helvetica"/>
                <w:bCs/>
              </w:rPr>
              <w:t xml:space="preserve"> en houdt zorgvuldig bij wie er wel/niet is</w:t>
            </w:r>
            <w:r w:rsidR="005C779F">
              <w:rPr>
                <w:rFonts w:cs="Helvetica"/>
                <w:bCs/>
              </w:rPr>
              <w:t>.</w:t>
            </w:r>
          </w:p>
          <w:p w14:paraId="6A7FBEA8" w14:textId="2254B0A3" w:rsidR="005C779F" w:rsidRDefault="009E6F56" w:rsidP="00983882">
            <w:pPr>
              <w:pStyle w:val="Lijstalinea"/>
              <w:numPr>
                <w:ilvl w:val="0"/>
                <w:numId w:val="26"/>
              </w:numPr>
              <w:autoSpaceDE w:val="0"/>
              <w:autoSpaceDN w:val="0"/>
              <w:adjustRightInd w:val="0"/>
              <w:rPr>
                <w:rFonts w:cs="Helvetica"/>
                <w:bCs/>
              </w:rPr>
            </w:pPr>
            <w:r>
              <w:rPr>
                <w:rFonts w:cs="Helvetica"/>
                <w:bCs/>
              </w:rPr>
              <w:t>A</w:t>
            </w:r>
            <w:r w:rsidR="005C779F">
              <w:rPr>
                <w:rFonts w:cs="Helvetica"/>
                <w:bCs/>
              </w:rPr>
              <w:t xml:space="preserve">an ouders wordt nadrukkelijk gevraagd hun kind af te melden, wanneer het kind een dag niet komt en </w:t>
            </w:r>
            <w:r w:rsidR="00366E8E">
              <w:rPr>
                <w:rFonts w:cs="Helvetica"/>
                <w:bCs/>
              </w:rPr>
              <w:t xml:space="preserve">om </w:t>
            </w:r>
            <w:r w:rsidR="005C779F">
              <w:rPr>
                <w:rFonts w:cs="Helvetica"/>
                <w:bCs/>
              </w:rPr>
              <w:t xml:space="preserve">altijd bij ophalen gedag te </w:t>
            </w:r>
            <w:r w:rsidR="00A57D41">
              <w:rPr>
                <w:rFonts w:cs="Helvetica"/>
                <w:bCs/>
              </w:rPr>
              <w:t xml:space="preserve">komen </w:t>
            </w:r>
            <w:r w:rsidR="005C779F">
              <w:rPr>
                <w:rFonts w:cs="Helvetica"/>
                <w:bCs/>
              </w:rPr>
              <w:t>zeggen.</w:t>
            </w:r>
          </w:p>
          <w:p w14:paraId="41C2182F" w14:textId="70EF7EEE" w:rsidR="00F546A6" w:rsidRDefault="009E6F56" w:rsidP="00983882">
            <w:pPr>
              <w:pStyle w:val="Lijstalinea"/>
              <w:numPr>
                <w:ilvl w:val="0"/>
                <w:numId w:val="26"/>
              </w:numPr>
              <w:autoSpaceDE w:val="0"/>
              <w:autoSpaceDN w:val="0"/>
              <w:adjustRightInd w:val="0"/>
              <w:rPr>
                <w:rFonts w:cs="Helvetica"/>
                <w:bCs/>
              </w:rPr>
            </w:pPr>
            <w:r w:rsidRPr="0092441F">
              <w:rPr>
                <w:rFonts w:cs="Helvetica"/>
                <w:bCs/>
              </w:rPr>
              <w:t>K</w:t>
            </w:r>
            <w:r w:rsidR="00983882" w:rsidRPr="0092441F">
              <w:rPr>
                <w:rFonts w:cs="Helvetica"/>
                <w:bCs/>
              </w:rPr>
              <w:t xml:space="preserve">inderen </w:t>
            </w:r>
            <w:r w:rsidR="005C779F" w:rsidRPr="0092441F">
              <w:rPr>
                <w:rFonts w:cs="Helvetica"/>
                <w:bCs/>
              </w:rPr>
              <w:t>spelen</w:t>
            </w:r>
            <w:r w:rsidR="00983882" w:rsidRPr="0092441F">
              <w:rPr>
                <w:rFonts w:cs="Helvetica"/>
                <w:bCs/>
              </w:rPr>
              <w:t xml:space="preserve"> onder toezicht van </w:t>
            </w:r>
            <w:r w:rsidR="00EF26CE">
              <w:rPr>
                <w:rFonts w:cs="Helvetica"/>
                <w:bCs/>
              </w:rPr>
              <w:t>pp-er</w:t>
            </w:r>
            <w:r w:rsidR="00983882" w:rsidRPr="0092441F">
              <w:rPr>
                <w:rFonts w:cs="Helvetica"/>
                <w:bCs/>
              </w:rPr>
              <w:t>s in het gebouw of op de speelplaats buiten</w:t>
            </w:r>
            <w:r w:rsidR="007A4A30" w:rsidRPr="0092441F">
              <w:rPr>
                <w:rFonts w:cs="Helvetica"/>
                <w:bCs/>
              </w:rPr>
              <w:t>.</w:t>
            </w:r>
            <w:r w:rsidRPr="0092441F">
              <w:rPr>
                <w:rFonts w:cs="Helvetica"/>
                <w:bCs/>
              </w:rPr>
              <w:t xml:space="preserve"> E</w:t>
            </w:r>
            <w:r w:rsidRPr="0092441F">
              <w:rPr>
                <w:rFonts w:cstheme="minorHAnsi"/>
                <w:bCs/>
              </w:rPr>
              <w:t>é</w:t>
            </w:r>
            <w:r w:rsidRPr="0092441F">
              <w:rPr>
                <w:rFonts w:cs="Helvetica"/>
                <w:bCs/>
              </w:rPr>
              <w:t xml:space="preserve">n </w:t>
            </w:r>
            <w:r w:rsidR="00EF26CE">
              <w:rPr>
                <w:rFonts w:cs="Helvetica"/>
                <w:bCs/>
              </w:rPr>
              <w:t>pp-er</w:t>
            </w:r>
            <w:r w:rsidRPr="0092441F">
              <w:rPr>
                <w:rFonts w:cs="Helvetica"/>
                <w:bCs/>
              </w:rPr>
              <w:t xml:space="preserve"> houdt tijdens het buitenspelen oog op het hek.</w:t>
            </w:r>
            <w:r w:rsidR="00562C12" w:rsidRPr="0092441F">
              <w:rPr>
                <w:rFonts w:cs="Helvetica"/>
                <w:bCs/>
              </w:rPr>
              <w:t xml:space="preserve"> </w:t>
            </w:r>
          </w:p>
          <w:p w14:paraId="1AB51007" w14:textId="0D802BB9" w:rsidR="00FE280E" w:rsidRPr="0092441F" w:rsidRDefault="00FE280E" w:rsidP="00983882">
            <w:pPr>
              <w:pStyle w:val="Lijstalinea"/>
              <w:numPr>
                <w:ilvl w:val="0"/>
                <w:numId w:val="26"/>
              </w:numPr>
              <w:autoSpaceDE w:val="0"/>
              <w:autoSpaceDN w:val="0"/>
              <w:adjustRightInd w:val="0"/>
              <w:rPr>
                <w:rFonts w:cs="Helvetica"/>
                <w:bCs/>
              </w:rPr>
            </w:pPr>
            <w:r>
              <w:rPr>
                <w:rFonts w:cs="Helvetica"/>
                <w:bCs/>
              </w:rPr>
              <w:lastRenderedPageBreak/>
              <w:t>Uitzondering hierop zijn de kinderen waarvoor er een zelfstandigheidsverklaring is getekend. Zij mogen in kleine groepjes alleen buitenspelen. Het hek wordt dan op slot gedaan. Regels hiervoor zijn te vinden in het protocol zelfstandig buitenspelen.</w:t>
            </w:r>
          </w:p>
          <w:p w14:paraId="4E26A528" w14:textId="7A5648E5" w:rsidR="00983882" w:rsidRDefault="00EF26CE" w:rsidP="00983882">
            <w:pPr>
              <w:pStyle w:val="Lijstalinea"/>
              <w:numPr>
                <w:ilvl w:val="0"/>
                <w:numId w:val="26"/>
              </w:numPr>
              <w:autoSpaceDE w:val="0"/>
              <w:autoSpaceDN w:val="0"/>
              <w:adjustRightInd w:val="0"/>
              <w:rPr>
                <w:rFonts w:cs="Helvetica"/>
                <w:bCs/>
              </w:rPr>
            </w:pPr>
            <w:r>
              <w:rPr>
                <w:rFonts w:cs="Helvetica"/>
                <w:bCs/>
              </w:rPr>
              <w:t>Pp-er</w:t>
            </w:r>
            <w:r w:rsidR="00983882">
              <w:rPr>
                <w:rFonts w:cs="Helvetica"/>
                <w:bCs/>
              </w:rPr>
              <w:t xml:space="preserve">s kennen </w:t>
            </w:r>
            <w:r w:rsidR="007A4A30">
              <w:rPr>
                <w:rFonts w:cs="Helvetica"/>
                <w:bCs/>
              </w:rPr>
              <w:t>en</w:t>
            </w:r>
            <w:r w:rsidR="00983882">
              <w:rPr>
                <w:rFonts w:cs="Helvetica"/>
                <w:bCs/>
              </w:rPr>
              <w:t xml:space="preserve"> passen het protocol </w:t>
            </w:r>
            <w:r w:rsidR="00EE513C">
              <w:rPr>
                <w:rFonts w:cs="Helvetica"/>
                <w:bCs/>
              </w:rPr>
              <w:t>veilig vervoer van kinderen</w:t>
            </w:r>
            <w:r w:rsidR="00983882">
              <w:rPr>
                <w:rFonts w:cs="Helvetica"/>
                <w:bCs/>
              </w:rPr>
              <w:t xml:space="preserve"> zorgvuldig toe, zodat het risico tot vermis</w:t>
            </w:r>
            <w:r w:rsidR="007A4A30">
              <w:rPr>
                <w:rFonts w:cs="Helvetica"/>
                <w:bCs/>
              </w:rPr>
              <w:t xml:space="preserve">sing zo klein mogelijk wordt gemaakt. Dit protocol wordt </w:t>
            </w:r>
            <w:r w:rsidR="00490C2A">
              <w:rPr>
                <w:rFonts w:cs="Helvetica"/>
                <w:bCs/>
              </w:rPr>
              <w:t>2x per jaar</w:t>
            </w:r>
            <w:r w:rsidR="007A4A30">
              <w:rPr>
                <w:rFonts w:cs="Helvetica"/>
                <w:bCs/>
              </w:rPr>
              <w:t xml:space="preserve"> in werkoverleggen besproken.</w:t>
            </w:r>
          </w:p>
          <w:p w14:paraId="3B9AC074" w14:textId="788F7C93" w:rsidR="007A4A30" w:rsidRDefault="00EF26CE" w:rsidP="00983882">
            <w:pPr>
              <w:pStyle w:val="Lijstalinea"/>
              <w:numPr>
                <w:ilvl w:val="0"/>
                <w:numId w:val="26"/>
              </w:numPr>
              <w:autoSpaceDE w:val="0"/>
              <w:autoSpaceDN w:val="0"/>
              <w:adjustRightInd w:val="0"/>
              <w:rPr>
                <w:rFonts w:cs="Helvetica"/>
                <w:bCs/>
              </w:rPr>
            </w:pPr>
            <w:r>
              <w:rPr>
                <w:rFonts w:cs="Helvetica"/>
                <w:bCs/>
              </w:rPr>
              <w:t>Pp-er</w:t>
            </w:r>
            <w:r w:rsidR="007A4A30">
              <w:rPr>
                <w:rFonts w:cs="Helvetica"/>
                <w:bCs/>
              </w:rPr>
              <w:t xml:space="preserve">s weten hoe te handelen in geval van vermissing. Dit protocol wordt </w:t>
            </w:r>
            <w:r w:rsidR="00490C2A">
              <w:rPr>
                <w:rFonts w:cs="Helvetica"/>
                <w:bCs/>
              </w:rPr>
              <w:t>2x per jaar</w:t>
            </w:r>
            <w:r w:rsidR="007A4A30">
              <w:rPr>
                <w:rFonts w:cs="Helvetica"/>
                <w:bCs/>
              </w:rPr>
              <w:t xml:space="preserve"> besproken in werkoverleggen</w:t>
            </w:r>
            <w:r w:rsidR="00A411A1">
              <w:rPr>
                <w:rFonts w:cs="Helvetica"/>
                <w:bCs/>
              </w:rPr>
              <w:t>.</w:t>
            </w:r>
          </w:p>
          <w:p w14:paraId="3AD60293" w14:textId="30F8D24B" w:rsidR="005C1C7C" w:rsidRDefault="009E6F56" w:rsidP="00983882">
            <w:pPr>
              <w:pStyle w:val="Lijstalinea"/>
              <w:numPr>
                <w:ilvl w:val="0"/>
                <w:numId w:val="26"/>
              </w:numPr>
              <w:autoSpaceDE w:val="0"/>
              <w:autoSpaceDN w:val="0"/>
              <w:adjustRightInd w:val="0"/>
              <w:rPr>
                <w:rFonts w:cs="Helvetica"/>
                <w:bCs/>
              </w:rPr>
            </w:pPr>
            <w:r>
              <w:rPr>
                <w:rFonts w:cs="Helvetica"/>
                <w:bCs/>
              </w:rPr>
              <w:t>O</w:t>
            </w:r>
            <w:r w:rsidR="005C1C7C">
              <w:rPr>
                <w:rFonts w:cs="Helvetica"/>
                <w:bCs/>
              </w:rPr>
              <w:t xml:space="preserve">uders worden geattendeerd op onze huisregels, waarin is opgenomen </w:t>
            </w:r>
            <w:r w:rsidR="00991E96">
              <w:rPr>
                <w:rFonts w:cs="Helvetica"/>
                <w:bCs/>
              </w:rPr>
              <w:t xml:space="preserve">dat </w:t>
            </w:r>
            <w:r w:rsidR="005C1C7C">
              <w:rPr>
                <w:rFonts w:cs="Helvetica"/>
                <w:bCs/>
              </w:rPr>
              <w:t>de voor</w:t>
            </w:r>
            <w:r w:rsidR="00991E96">
              <w:rPr>
                <w:rFonts w:cs="Helvetica"/>
                <w:bCs/>
              </w:rPr>
              <w:t xml:space="preserve">deur van het gebouw en het hek </w:t>
            </w:r>
            <w:r w:rsidR="005C1C7C">
              <w:rPr>
                <w:rFonts w:cs="Helvetica"/>
                <w:bCs/>
              </w:rPr>
              <w:t>o</w:t>
            </w:r>
            <w:r w:rsidR="00991E96">
              <w:rPr>
                <w:rFonts w:cs="Helvetica"/>
                <w:bCs/>
              </w:rPr>
              <w:t xml:space="preserve">p de buitenspeelplaats altijd </w:t>
            </w:r>
            <w:r w:rsidR="00F05392">
              <w:rPr>
                <w:rFonts w:cs="Helvetica"/>
                <w:bCs/>
              </w:rPr>
              <w:t>na gebruik worden gesloten</w:t>
            </w:r>
            <w:r w:rsidR="005C1C7C">
              <w:rPr>
                <w:rFonts w:cs="Helvetica"/>
                <w:bCs/>
              </w:rPr>
              <w:t>.</w:t>
            </w:r>
          </w:p>
          <w:p w14:paraId="3F2D927A" w14:textId="77777777" w:rsidR="00A411A1" w:rsidRPr="00983882" w:rsidRDefault="00A411A1" w:rsidP="00A411A1">
            <w:pPr>
              <w:pStyle w:val="Lijstalinea"/>
              <w:autoSpaceDE w:val="0"/>
              <w:autoSpaceDN w:val="0"/>
              <w:adjustRightInd w:val="0"/>
              <w:rPr>
                <w:rFonts w:cs="Helvetica"/>
                <w:bCs/>
              </w:rPr>
            </w:pPr>
          </w:p>
        </w:tc>
      </w:tr>
      <w:tr w:rsidR="004F372F" w:rsidRPr="00106F37" w14:paraId="7CCEB011" w14:textId="77777777" w:rsidTr="00F546A6">
        <w:tc>
          <w:tcPr>
            <w:tcW w:w="3227" w:type="dxa"/>
          </w:tcPr>
          <w:p w14:paraId="3F53D159" w14:textId="77777777" w:rsidR="004F372F" w:rsidRDefault="004F372F" w:rsidP="00534568">
            <w:pPr>
              <w:autoSpaceDE w:val="0"/>
              <w:autoSpaceDN w:val="0"/>
              <w:adjustRightInd w:val="0"/>
              <w:rPr>
                <w:rFonts w:cs="Helvetica"/>
                <w:bCs/>
              </w:rPr>
            </w:pPr>
            <w:r>
              <w:rPr>
                <w:rFonts w:cs="Helvetica"/>
                <w:bCs/>
              </w:rPr>
              <w:lastRenderedPageBreak/>
              <w:t>Hoe te handelen:</w:t>
            </w:r>
          </w:p>
        </w:tc>
        <w:tc>
          <w:tcPr>
            <w:tcW w:w="6061" w:type="dxa"/>
          </w:tcPr>
          <w:p w14:paraId="0D930C17" w14:textId="4A538B40" w:rsidR="004F372F" w:rsidRPr="004F372F" w:rsidRDefault="004F372F" w:rsidP="004F372F">
            <w:pPr>
              <w:pStyle w:val="Lijstalinea"/>
              <w:numPr>
                <w:ilvl w:val="0"/>
                <w:numId w:val="42"/>
              </w:numPr>
              <w:rPr>
                <w:rFonts w:cstheme="minorHAnsi"/>
              </w:rPr>
            </w:pPr>
            <w:r w:rsidRPr="004F372F">
              <w:rPr>
                <w:rFonts w:cstheme="minorHAnsi"/>
              </w:rPr>
              <w:t xml:space="preserve">We bellen </w:t>
            </w:r>
            <w:r w:rsidR="00F5239B">
              <w:rPr>
                <w:rFonts w:cstheme="minorHAnsi"/>
              </w:rPr>
              <w:t xml:space="preserve">binnen 5 minuten </w:t>
            </w:r>
            <w:r w:rsidRPr="004F372F">
              <w:rPr>
                <w:rFonts w:cstheme="minorHAnsi"/>
              </w:rPr>
              <w:t xml:space="preserve">de vestiging om te informeren of het kind </w:t>
            </w:r>
            <w:r w:rsidR="008B6BFB">
              <w:rPr>
                <w:rFonts w:cstheme="minorHAnsi"/>
              </w:rPr>
              <w:t>op een andere wijze is gebracht</w:t>
            </w:r>
            <w:r w:rsidRPr="004F372F">
              <w:rPr>
                <w:rFonts w:cstheme="minorHAnsi"/>
              </w:rPr>
              <w:t xml:space="preserve"> of afgemeld</w:t>
            </w:r>
            <w:r w:rsidR="008B6BFB">
              <w:rPr>
                <w:rFonts w:cstheme="minorHAnsi"/>
              </w:rPr>
              <w:t>, enkel wanneer het een kind van de buitenschoolse opvang betreft.</w:t>
            </w:r>
          </w:p>
          <w:p w14:paraId="5D439024" w14:textId="2ED9D73C" w:rsidR="004F372F" w:rsidRPr="00675E78" w:rsidRDefault="004F372F" w:rsidP="004F372F">
            <w:pPr>
              <w:pStyle w:val="Lijstalinea"/>
              <w:numPr>
                <w:ilvl w:val="0"/>
                <w:numId w:val="42"/>
              </w:numPr>
              <w:rPr>
                <w:rFonts w:cstheme="minorHAnsi"/>
                <w:b/>
              </w:rPr>
            </w:pPr>
            <w:r w:rsidRPr="004F372F">
              <w:rPr>
                <w:rFonts w:cstheme="minorHAnsi"/>
              </w:rPr>
              <w:t>We hebb</w:t>
            </w:r>
            <w:r>
              <w:rPr>
                <w:rFonts w:cstheme="minorHAnsi"/>
              </w:rPr>
              <w:t xml:space="preserve">en </w:t>
            </w:r>
            <w:r w:rsidR="00F5239B">
              <w:rPr>
                <w:rFonts w:cstheme="minorHAnsi"/>
              </w:rPr>
              <w:t xml:space="preserve">binnen 5 minuten </w:t>
            </w:r>
            <w:r>
              <w:rPr>
                <w:rFonts w:cstheme="minorHAnsi"/>
              </w:rPr>
              <w:t>contact met de l</w:t>
            </w:r>
            <w:r w:rsidR="001B1787">
              <w:rPr>
                <w:rFonts w:cstheme="minorHAnsi"/>
              </w:rPr>
              <w:t>ocatiemanager</w:t>
            </w:r>
            <w:r>
              <w:rPr>
                <w:rFonts w:cstheme="minorHAnsi"/>
              </w:rPr>
              <w:t xml:space="preserve"> of diens achterwacht</w:t>
            </w:r>
          </w:p>
          <w:p w14:paraId="5EA10A39" w14:textId="700A3C1B" w:rsidR="00675E78" w:rsidRPr="004F372F" w:rsidRDefault="00675E78" w:rsidP="004F372F">
            <w:pPr>
              <w:pStyle w:val="Lijstalinea"/>
              <w:numPr>
                <w:ilvl w:val="0"/>
                <w:numId w:val="42"/>
              </w:numPr>
              <w:rPr>
                <w:rFonts w:cstheme="minorHAnsi"/>
                <w:b/>
              </w:rPr>
            </w:pPr>
            <w:r w:rsidRPr="004F372F">
              <w:rPr>
                <w:rFonts w:cstheme="minorHAnsi"/>
              </w:rPr>
              <w:t>We brengen</w:t>
            </w:r>
            <w:r w:rsidR="00F5239B">
              <w:rPr>
                <w:rFonts w:cstheme="minorHAnsi"/>
              </w:rPr>
              <w:t xml:space="preserve"> binnen 10 minuten</w:t>
            </w:r>
            <w:r w:rsidRPr="004F372F">
              <w:rPr>
                <w:rFonts w:cstheme="minorHAnsi"/>
              </w:rPr>
              <w:t xml:space="preserve"> desbetreffende ouders ervan op de hoogte.</w:t>
            </w:r>
          </w:p>
          <w:p w14:paraId="03FDA15A" w14:textId="77777777" w:rsidR="004F372F" w:rsidRPr="004F372F" w:rsidRDefault="004F372F" w:rsidP="004F372F">
            <w:pPr>
              <w:pStyle w:val="Lijstalinea"/>
              <w:numPr>
                <w:ilvl w:val="0"/>
                <w:numId w:val="42"/>
              </w:numPr>
              <w:rPr>
                <w:rFonts w:cstheme="minorHAnsi"/>
                <w:b/>
              </w:rPr>
            </w:pPr>
            <w:r w:rsidRPr="004F372F">
              <w:rPr>
                <w:rFonts w:cstheme="minorHAnsi"/>
              </w:rPr>
              <w:t>We h</w:t>
            </w:r>
            <w:r>
              <w:rPr>
                <w:rFonts w:cstheme="minorHAnsi"/>
              </w:rPr>
              <w:t>ebben contact met de politie.</w:t>
            </w:r>
          </w:p>
          <w:p w14:paraId="31B58557" w14:textId="157A7578" w:rsidR="00675E78" w:rsidRPr="000C7B29" w:rsidRDefault="004F372F" w:rsidP="00675E78">
            <w:pPr>
              <w:pStyle w:val="Lijstalinea"/>
              <w:numPr>
                <w:ilvl w:val="0"/>
                <w:numId w:val="42"/>
              </w:numPr>
              <w:rPr>
                <w:rFonts w:cstheme="minorHAnsi"/>
              </w:rPr>
            </w:pPr>
            <w:r w:rsidRPr="004F372F">
              <w:rPr>
                <w:rFonts w:cstheme="minorHAnsi"/>
              </w:rPr>
              <w:t xml:space="preserve"> We geven het kind op als vermist bij de </w:t>
            </w:r>
            <w:r w:rsidRPr="000C7B29">
              <w:rPr>
                <w:rFonts w:cstheme="minorHAnsi"/>
              </w:rPr>
              <w:t>politie na 15 minuten verdwijning.</w:t>
            </w:r>
          </w:p>
          <w:p w14:paraId="5A6C037D" w14:textId="4202A0C5" w:rsidR="004F372F" w:rsidRPr="008B6BFB" w:rsidRDefault="00675E78" w:rsidP="00F5239B">
            <w:pPr>
              <w:pStyle w:val="Lijstalinea"/>
              <w:numPr>
                <w:ilvl w:val="0"/>
                <w:numId w:val="42"/>
              </w:numPr>
              <w:rPr>
                <w:rFonts w:cstheme="minorHAnsi"/>
                <w:b/>
              </w:rPr>
            </w:pPr>
            <w:r>
              <w:rPr>
                <w:rFonts w:cstheme="minorHAnsi"/>
              </w:rPr>
              <w:t>Wij handelen volgens het protocol vermissing en het daarbij behorende stappenplan</w:t>
            </w:r>
          </w:p>
        </w:tc>
      </w:tr>
    </w:tbl>
    <w:p w14:paraId="5EF98D22" w14:textId="77777777" w:rsidR="009E6F56" w:rsidRDefault="009E6F56" w:rsidP="00164132">
      <w:pPr>
        <w:autoSpaceDE w:val="0"/>
        <w:autoSpaceDN w:val="0"/>
        <w:adjustRightInd w:val="0"/>
        <w:spacing w:after="0" w:line="240" w:lineRule="auto"/>
        <w:rPr>
          <w:rFonts w:cs="Helvetica"/>
          <w:b/>
          <w:bCs/>
          <w:i/>
          <w:iCs/>
          <w:sz w:val="24"/>
          <w:szCs w:val="24"/>
        </w:rPr>
      </w:pPr>
    </w:p>
    <w:p w14:paraId="1DD299DC" w14:textId="77777777" w:rsidR="009E6F56" w:rsidRDefault="009E6F56" w:rsidP="00164132">
      <w:pPr>
        <w:autoSpaceDE w:val="0"/>
        <w:autoSpaceDN w:val="0"/>
        <w:adjustRightInd w:val="0"/>
        <w:spacing w:after="0" w:line="240" w:lineRule="auto"/>
        <w:rPr>
          <w:rFonts w:cs="Helvetica"/>
          <w:b/>
          <w:bCs/>
          <w:i/>
          <w:iCs/>
          <w:sz w:val="24"/>
          <w:szCs w:val="24"/>
        </w:rPr>
      </w:pPr>
    </w:p>
    <w:p w14:paraId="01330BDF" w14:textId="77777777" w:rsidR="00181FD5" w:rsidRDefault="00181FD5" w:rsidP="00164132">
      <w:pPr>
        <w:autoSpaceDE w:val="0"/>
        <w:autoSpaceDN w:val="0"/>
        <w:adjustRightInd w:val="0"/>
        <w:spacing w:after="0" w:line="240" w:lineRule="auto"/>
        <w:rPr>
          <w:rFonts w:cs="Helvetica"/>
          <w:b/>
          <w:bCs/>
          <w:i/>
          <w:iCs/>
          <w:sz w:val="24"/>
          <w:szCs w:val="24"/>
        </w:rPr>
      </w:pPr>
    </w:p>
    <w:p w14:paraId="26482FF3" w14:textId="77777777" w:rsidR="00181FD5" w:rsidRDefault="00181FD5" w:rsidP="00164132">
      <w:pPr>
        <w:autoSpaceDE w:val="0"/>
        <w:autoSpaceDN w:val="0"/>
        <w:adjustRightInd w:val="0"/>
        <w:spacing w:after="0" w:line="240" w:lineRule="auto"/>
        <w:rPr>
          <w:rFonts w:cs="Helvetica"/>
          <w:b/>
          <w:bCs/>
          <w:i/>
          <w:iCs/>
          <w:sz w:val="24"/>
          <w:szCs w:val="24"/>
        </w:rPr>
      </w:pPr>
    </w:p>
    <w:p w14:paraId="35200AA3" w14:textId="77777777" w:rsidR="00181FD5" w:rsidRDefault="00181FD5" w:rsidP="00164132">
      <w:pPr>
        <w:autoSpaceDE w:val="0"/>
        <w:autoSpaceDN w:val="0"/>
        <w:adjustRightInd w:val="0"/>
        <w:spacing w:after="0" w:line="240" w:lineRule="auto"/>
        <w:rPr>
          <w:rFonts w:cs="Helvetica"/>
          <w:b/>
          <w:bCs/>
          <w:i/>
          <w:iCs/>
          <w:sz w:val="24"/>
          <w:szCs w:val="24"/>
        </w:rPr>
      </w:pPr>
    </w:p>
    <w:p w14:paraId="53B06FA1" w14:textId="77777777" w:rsidR="00181FD5" w:rsidRDefault="00181FD5" w:rsidP="00164132">
      <w:pPr>
        <w:autoSpaceDE w:val="0"/>
        <w:autoSpaceDN w:val="0"/>
        <w:adjustRightInd w:val="0"/>
        <w:spacing w:after="0" w:line="240" w:lineRule="auto"/>
        <w:rPr>
          <w:rFonts w:cs="Helvetica"/>
          <w:b/>
          <w:bCs/>
          <w:i/>
          <w:iCs/>
          <w:sz w:val="24"/>
          <w:szCs w:val="24"/>
        </w:rPr>
      </w:pPr>
    </w:p>
    <w:p w14:paraId="3C6F0914" w14:textId="77777777" w:rsidR="00181FD5" w:rsidRDefault="00181FD5" w:rsidP="00164132">
      <w:pPr>
        <w:autoSpaceDE w:val="0"/>
        <w:autoSpaceDN w:val="0"/>
        <w:adjustRightInd w:val="0"/>
        <w:spacing w:after="0" w:line="240" w:lineRule="auto"/>
        <w:rPr>
          <w:rFonts w:cs="Helvetica"/>
          <w:b/>
          <w:bCs/>
          <w:i/>
          <w:iCs/>
          <w:sz w:val="24"/>
          <w:szCs w:val="24"/>
        </w:rPr>
      </w:pPr>
    </w:p>
    <w:p w14:paraId="6B3841DF" w14:textId="77777777" w:rsidR="00181FD5" w:rsidRDefault="00181FD5" w:rsidP="00164132">
      <w:pPr>
        <w:autoSpaceDE w:val="0"/>
        <w:autoSpaceDN w:val="0"/>
        <w:adjustRightInd w:val="0"/>
        <w:spacing w:after="0" w:line="240" w:lineRule="auto"/>
        <w:rPr>
          <w:rFonts w:cs="Helvetica"/>
          <w:b/>
          <w:bCs/>
          <w:i/>
          <w:iCs/>
          <w:sz w:val="24"/>
          <w:szCs w:val="24"/>
        </w:rPr>
      </w:pPr>
    </w:p>
    <w:p w14:paraId="10924AA1" w14:textId="77777777" w:rsidR="00181FD5" w:rsidRDefault="00181FD5" w:rsidP="00164132">
      <w:pPr>
        <w:autoSpaceDE w:val="0"/>
        <w:autoSpaceDN w:val="0"/>
        <w:adjustRightInd w:val="0"/>
        <w:spacing w:after="0" w:line="240" w:lineRule="auto"/>
        <w:rPr>
          <w:rFonts w:cs="Helvetica"/>
          <w:b/>
          <w:bCs/>
          <w:i/>
          <w:iCs/>
          <w:sz w:val="24"/>
          <w:szCs w:val="24"/>
        </w:rPr>
      </w:pPr>
    </w:p>
    <w:p w14:paraId="2BA710C5" w14:textId="77777777" w:rsidR="00181FD5" w:rsidRDefault="00181FD5" w:rsidP="00164132">
      <w:pPr>
        <w:autoSpaceDE w:val="0"/>
        <w:autoSpaceDN w:val="0"/>
        <w:adjustRightInd w:val="0"/>
        <w:spacing w:after="0" w:line="240" w:lineRule="auto"/>
        <w:rPr>
          <w:rFonts w:cs="Helvetica"/>
          <w:b/>
          <w:bCs/>
          <w:i/>
          <w:iCs/>
          <w:sz w:val="24"/>
          <w:szCs w:val="24"/>
        </w:rPr>
      </w:pPr>
    </w:p>
    <w:p w14:paraId="4F06EC6E" w14:textId="77777777" w:rsidR="00181FD5" w:rsidRDefault="00181FD5" w:rsidP="00164132">
      <w:pPr>
        <w:autoSpaceDE w:val="0"/>
        <w:autoSpaceDN w:val="0"/>
        <w:adjustRightInd w:val="0"/>
        <w:spacing w:after="0" w:line="240" w:lineRule="auto"/>
        <w:rPr>
          <w:rFonts w:cs="Helvetica"/>
          <w:b/>
          <w:bCs/>
          <w:i/>
          <w:iCs/>
          <w:sz w:val="24"/>
          <w:szCs w:val="24"/>
        </w:rPr>
      </w:pPr>
    </w:p>
    <w:p w14:paraId="0BA6DC73" w14:textId="77777777" w:rsidR="00181FD5" w:rsidRDefault="00181FD5" w:rsidP="00164132">
      <w:pPr>
        <w:autoSpaceDE w:val="0"/>
        <w:autoSpaceDN w:val="0"/>
        <w:adjustRightInd w:val="0"/>
        <w:spacing w:after="0" w:line="240" w:lineRule="auto"/>
        <w:rPr>
          <w:rFonts w:cs="Helvetica"/>
          <w:b/>
          <w:bCs/>
          <w:i/>
          <w:iCs/>
          <w:sz w:val="24"/>
          <w:szCs w:val="24"/>
        </w:rPr>
      </w:pPr>
    </w:p>
    <w:p w14:paraId="6320E44A" w14:textId="77777777" w:rsidR="00181FD5" w:rsidRDefault="00181FD5" w:rsidP="00164132">
      <w:pPr>
        <w:autoSpaceDE w:val="0"/>
        <w:autoSpaceDN w:val="0"/>
        <w:adjustRightInd w:val="0"/>
        <w:spacing w:after="0" w:line="240" w:lineRule="auto"/>
        <w:rPr>
          <w:rFonts w:cs="Helvetica"/>
          <w:b/>
          <w:bCs/>
          <w:i/>
          <w:iCs/>
          <w:sz w:val="24"/>
          <w:szCs w:val="24"/>
        </w:rPr>
      </w:pPr>
    </w:p>
    <w:p w14:paraId="3BE944A0" w14:textId="77777777" w:rsidR="00181FD5" w:rsidRDefault="00181FD5" w:rsidP="00164132">
      <w:pPr>
        <w:autoSpaceDE w:val="0"/>
        <w:autoSpaceDN w:val="0"/>
        <w:adjustRightInd w:val="0"/>
        <w:spacing w:after="0" w:line="240" w:lineRule="auto"/>
        <w:rPr>
          <w:rFonts w:cs="Helvetica"/>
          <w:b/>
          <w:bCs/>
          <w:i/>
          <w:iCs/>
          <w:sz w:val="24"/>
          <w:szCs w:val="24"/>
        </w:rPr>
      </w:pPr>
    </w:p>
    <w:p w14:paraId="6D4D143E" w14:textId="77777777" w:rsidR="00181FD5" w:rsidRDefault="00181FD5" w:rsidP="00164132">
      <w:pPr>
        <w:autoSpaceDE w:val="0"/>
        <w:autoSpaceDN w:val="0"/>
        <w:adjustRightInd w:val="0"/>
        <w:spacing w:after="0" w:line="240" w:lineRule="auto"/>
        <w:rPr>
          <w:rFonts w:cs="Helvetica"/>
          <w:b/>
          <w:bCs/>
          <w:i/>
          <w:iCs/>
          <w:sz w:val="24"/>
          <w:szCs w:val="24"/>
        </w:rPr>
      </w:pPr>
    </w:p>
    <w:p w14:paraId="65E54E8F" w14:textId="77777777" w:rsidR="00181FD5" w:rsidRDefault="00181FD5" w:rsidP="00164132">
      <w:pPr>
        <w:autoSpaceDE w:val="0"/>
        <w:autoSpaceDN w:val="0"/>
        <w:adjustRightInd w:val="0"/>
        <w:spacing w:after="0" w:line="240" w:lineRule="auto"/>
        <w:rPr>
          <w:rFonts w:cs="Helvetica"/>
          <w:b/>
          <w:bCs/>
          <w:i/>
          <w:iCs/>
          <w:sz w:val="24"/>
          <w:szCs w:val="24"/>
        </w:rPr>
      </w:pPr>
    </w:p>
    <w:p w14:paraId="0BDA33C6" w14:textId="77777777" w:rsidR="00181FD5" w:rsidRDefault="00181FD5" w:rsidP="00164132">
      <w:pPr>
        <w:autoSpaceDE w:val="0"/>
        <w:autoSpaceDN w:val="0"/>
        <w:adjustRightInd w:val="0"/>
        <w:spacing w:after="0" w:line="240" w:lineRule="auto"/>
        <w:rPr>
          <w:rFonts w:cs="Helvetica"/>
          <w:b/>
          <w:bCs/>
          <w:i/>
          <w:iCs/>
          <w:sz w:val="24"/>
          <w:szCs w:val="24"/>
        </w:rPr>
      </w:pPr>
    </w:p>
    <w:p w14:paraId="3554E3CF" w14:textId="77777777" w:rsidR="00181FD5" w:rsidRDefault="00181FD5" w:rsidP="00164132">
      <w:pPr>
        <w:autoSpaceDE w:val="0"/>
        <w:autoSpaceDN w:val="0"/>
        <w:adjustRightInd w:val="0"/>
        <w:spacing w:after="0" w:line="240" w:lineRule="auto"/>
        <w:rPr>
          <w:rFonts w:cs="Helvetica"/>
          <w:b/>
          <w:bCs/>
          <w:i/>
          <w:iCs/>
          <w:sz w:val="24"/>
          <w:szCs w:val="24"/>
        </w:rPr>
      </w:pPr>
    </w:p>
    <w:p w14:paraId="64D4351F" w14:textId="77777777" w:rsidR="00181FD5" w:rsidRDefault="00181FD5" w:rsidP="00164132">
      <w:pPr>
        <w:autoSpaceDE w:val="0"/>
        <w:autoSpaceDN w:val="0"/>
        <w:adjustRightInd w:val="0"/>
        <w:spacing w:after="0" w:line="240" w:lineRule="auto"/>
        <w:rPr>
          <w:rFonts w:cs="Helvetica"/>
          <w:b/>
          <w:bCs/>
          <w:i/>
          <w:iCs/>
          <w:sz w:val="24"/>
          <w:szCs w:val="24"/>
        </w:rPr>
      </w:pPr>
    </w:p>
    <w:p w14:paraId="6EBEA0AB" w14:textId="77777777" w:rsidR="00181FD5" w:rsidRDefault="00181FD5" w:rsidP="00164132">
      <w:pPr>
        <w:autoSpaceDE w:val="0"/>
        <w:autoSpaceDN w:val="0"/>
        <w:adjustRightInd w:val="0"/>
        <w:spacing w:after="0" w:line="240" w:lineRule="auto"/>
        <w:rPr>
          <w:rFonts w:cs="Helvetica"/>
          <w:b/>
          <w:bCs/>
          <w:i/>
          <w:iCs/>
          <w:sz w:val="24"/>
          <w:szCs w:val="24"/>
        </w:rPr>
      </w:pPr>
    </w:p>
    <w:p w14:paraId="4251319F" w14:textId="77777777" w:rsidR="00181FD5" w:rsidRDefault="00181FD5" w:rsidP="00164132">
      <w:pPr>
        <w:autoSpaceDE w:val="0"/>
        <w:autoSpaceDN w:val="0"/>
        <w:adjustRightInd w:val="0"/>
        <w:spacing w:after="0" w:line="240" w:lineRule="auto"/>
        <w:rPr>
          <w:rFonts w:cs="Helvetica"/>
          <w:b/>
          <w:bCs/>
          <w:i/>
          <w:iCs/>
          <w:sz w:val="24"/>
          <w:szCs w:val="24"/>
        </w:rPr>
      </w:pPr>
    </w:p>
    <w:p w14:paraId="7D13C077" w14:textId="77777777" w:rsidR="00181FD5" w:rsidRDefault="00181FD5" w:rsidP="00164132">
      <w:pPr>
        <w:autoSpaceDE w:val="0"/>
        <w:autoSpaceDN w:val="0"/>
        <w:adjustRightInd w:val="0"/>
        <w:spacing w:after="0" w:line="240" w:lineRule="auto"/>
        <w:rPr>
          <w:rFonts w:cs="Helvetica"/>
          <w:b/>
          <w:bCs/>
          <w:i/>
          <w:iCs/>
          <w:sz w:val="24"/>
          <w:szCs w:val="24"/>
        </w:rPr>
      </w:pPr>
    </w:p>
    <w:p w14:paraId="10CF04E8" w14:textId="77777777" w:rsidR="00181FD5" w:rsidRDefault="00181FD5" w:rsidP="00164132">
      <w:pPr>
        <w:autoSpaceDE w:val="0"/>
        <w:autoSpaceDN w:val="0"/>
        <w:adjustRightInd w:val="0"/>
        <w:spacing w:after="0" w:line="240" w:lineRule="auto"/>
        <w:rPr>
          <w:rFonts w:cs="Helvetica"/>
          <w:b/>
          <w:bCs/>
          <w:i/>
          <w:iCs/>
          <w:sz w:val="24"/>
          <w:szCs w:val="24"/>
        </w:rPr>
      </w:pPr>
    </w:p>
    <w:p w14:paraId="11470AA2" w14:textId="03BE3A1C" w:rsidR="00164132" w:rsidRDefault="00164132" w:rsidP="00164132">
      <w:pPr>
        <w:autoSpaceDE w:val="0"/>
        <w:autoSpaceDN w:val="0"/>
        <w:adjustRightInd w:val="0"/>
        <w:spacing w:after="0" w:line="240" w:lineRule="auto"/>
        <w:rPr>
          <w:rFonts w:cs="Helvetica"/>
          <w:b/>
          <w:bCs/>
          <w:i/>
          <w:iCs/>
          <w:sz w:val="24"/>
          <w:szCs w:val="24"/>
        </w:rPr>
      </w:pPr>
      <w:r>
        <w:rPr>
          <w:rFonts w:cs="Helvetica"/>
          <w:b/>
          <w:bCs/>
          <w:i/>
          <w:iCs/>
          <w:sz w:val="24"/>
          <w:szCs w:val="24"/>
        </w:rPr>
        <w:t>Hoofdstuk 3</w:t>
      </w:r>
      <w:r>
        <w:rPr>
          <w:rFonts w:cs="Helvetica"/>
          <w:b/>
          <w:bCs/>
          <w:i/>
          <w:iCs/>
          <w:sz w:val="24"/>
          <w:szCs w:val="24"/>
        </w:rPr>
        <w:tab/>
      </w:r>
      <w:r w:rsidRPr="00A2299A">
        <w:rPr>
          <w:rFonts w:cs="Helvetica"/>
          <w:b/>
          <w:bCs/>
          <w:i/>
          <w:iCs/>
          <w:sz w:val="24"/>
          <w:szCs w:val="24"/>
        </w:rPr>
        <w:t xml:space="preserve">Omgang met </w:t>
      </w:r>
      <w:r w:rsidR="00A73DA4">
        <w:rPr>
          <w:rFonts w:cs="Helvetica"/>
          <w:b/>
          <w:bCs/>
          <w:i/>
          <w:iCs/>
          <w:sz w:val="24"/>
          <w:szCs w:val="24"/>
        </w:rPr>
        <w:t>kleine</w:t>
      </w:r>
      <w:r w:rsidRPr="00A2299A">
        <w:rPr>
          <w:rFonts w:cs="Helvetica"/>
          <w:b/>
          <w:bCs/>
          <w:i/>
          <w:iCs/>
          <w:sz w:val="24"/>
          <w:szCs w:val="24"/>
        </w:rPr>
        <w:t xml:space="preserve"> risico's</w:t>
      </w:r>
    </w:p>
    <w:p w14:paraId="6D6FB31A" w14:textId="77777777" w:rsidR="00EC4BA8" w:rsidRDefault="00EC4BA8" w:rsidP="00164132">
      <w:pPr>
        <w:autoSpaceDE w:val="0"/>
        <w:autoSpaceDN w:val="0"/>
        <w:adjustRightInd w:val="0"/>
        <w:spacing w:after="0" w:line="240" w:lineRule="auto"/>
        <w:rPr>
          <w:rFonts w:cs="Helvetica"/>
          <w:b/>
          <w:bCs/>
          <w:i/>
          <w:iCs/>
          <w:sz w:val="24"/>
          <w:szCs w:val="24"/>
        </w:rPr>
      </w:pPr>
    </w:p>
    <w:p w14:paraId="7136ECDF" w14:textId="2E8A1348" w:rsidR="00EC4BA8" w:rsidRDefault="00EC4BA8" w:rsidP="00164132">
      <w:pPr>
        <w:autoSpaceDE w:val="0"/>
        <w:autoSpaceDN w:val="0"/>
        <w:adjustRightInd w:val="0"/>
        <w:spacing w:after="0" w:line="240" w:lineRule="auto"/>
        <w:rPr>
          <w:rFonts w:cs="Helvetica"/>
          <w:bCs/>
          <w:iCs/>
        </w:rPr>
      </w:pPr>
      <w:r>
        <w:rPr>
          <w:rFonts w:cs="Helvetica"/>
          <w:bCs/>
          <w:iCs/>
        </w:rPr>
        <w:t>We willen onze kinderen een zo veilig en gezond mogelijke opvang bieden</w:t>
      </w:r>
      <w:r w:rsidR="00A57D41">
        <w:rPr>
          <w:rFonts w:cs="Helvetica"/>
          <w:bCs/>
          <w:iCs/>
        </w:rPr>
        <w:t>. W</w:t>
      </w:r>
      <w:r>
        <w:rPr>
          <w:rFonts w:cs="Helvetica"/>
          <w:bCs/>
          <w:iCs/>
        </w:rPr>
        <w:t>e zullen hier alles aan doen, maar beseffen dat we niet alle kleine ongelukjes kunnen voorkomen. Daarom beschermen we de kinderen tegen grote risico’s en aanvaarden we de risico’s die slechts kleine gevolgen hebben voor de kinderen. We leren de kinderen zoveel mogelijk hiermee o</w:t>
      </w:r>
      <w:r w:rsidR="009F3D1F">
        <w:rPr>
          <w:rFonts w:cs="Helvetica"/>
          <w:bCs/>
          <w:iCs/>
        </w:rPr>
        <w:t>m te gaan. Dit heeft, blijkt uit wetenschappelijk onderzoek,</w:t>
      </w:r>
      <w:r>
        <w:rPr>
          <w:rFonts w:cs="Helvetica"/>
          <w:bCs/>
          <w:iCs/>
        </w:rPr>
        <w:t xml:space="preserve"> een positieve invloed op de fysieke en mentale gezondheid van kinderen. Zij leren vertrouwen te hebben op hun eigen inschattingsvermogen en hun eigen kunnen om met risico’s om te gaan. Daarbij groeien hun moto</w:t>
      </w:r>
      <w:r w:rsidR="007859A4">
        <w:rPr>
          <w:rFonts w:cs="Helvetica"/>
          <w:bCs/>
          <w:iCs/>
        </w:rPr>
        <w:t>rische en sociale vaardigheden en ontwikkelen zij zelfvertrouwen en doorzettingsvermogen.</w:t>
      </w:r>
    </w:p>
    <w:p w14:paraId="632A0DBD" w14:textId="77777777" w:rsidR="00EC4BA8" w:rsidRDefault="00EC4BA8" w:rsidP="00164132">
      <w:pPr>
        <w:autoSpaceDE w:val="0"/>
        <w:autoSpaceDN w:val="0"/>
        <w:adjustRightInd w:val="0"/>
        <w:spacing w:after="0" w:line="240" w:lineRule="auto"/>
        <w:rPr>
          <w:rFonts w:cs="Helvetica"/>
          <w:bCs/>
          <w:iCs/>
        </w:rPr>
      </w:pPr>
    </w:p>
    <w:p w14:paraId="5F5DE6B2" w14:textId="0DDB45B6" w:rsidR="00EC4BA8" w:rsidRDefault="00EC4BA8" w:rsidP="00164132">
      <w:pPr>
        <w:autoSpaceDE w:val="0"/>
        <w:autoSpaceDN w:val="0"/>
        <w:adjustRightInd w:val="0"/>
        <w:spacing w:after="0" w:line="240" w:lineRule="auto"/>
        <w:rPr>
          <w:rFonts w:cs="Helvetica"/>
          <w:bCs/>
          <w:iCs/>
        </w:rPr>
      </w:pPr>
      <w:r>
        <w:rPr>
          <w:rFonts w:cs="Helvetica"/>
          <w:bCs/>
          <w:iCs/>
        </w:rPr>
        <w:t>We zorgen voor duidelijke regels en grenzen. Kinderen weten hierdoor tot waar ze kunnen gaan en wanneer iets niet geaccepteerd word</w:t>
      </w:r>
      <w:r w:rsidR="001B1787">
        <w:rPr>
          <w:rFonts w:cs="Helvetica"/>
          <w:bCs/>
          <w:iCs/>
        </w:rPr>
        <w:t>t</w:t>
      </w:r>
      <w:r>
        <w:rPr>
          <w:rFonts w:cs="Helvetica"/>
          <w:bCs/>
          <w:iCs/>
        </w:rPr>
        <w:t>. Teveel grenzen zijn niet goed, omdat ze kinderen beperken in hun ontwikkeling.</w:t>
      </w:r>
      <w:r w:rsidR="007859A4">
        <w:rPr>
          <w:rFonts w:cs="Helvetica"/>
          <w:bCs/>
          <w:iCs/>
        </w:rPr>
        <w:t xml:space="preserve"> Te weinig grenzen maakt dat kinderen zich onveilig voelen en op zoek gaan naar de grens. We proberen </w:t>
      </w:r>
      <w:r w:rsidR="00A57D41">
        <w:rPr>
          <w:rFonts w:cs="Helvetica"/>
          <w:bCs/>
          <w:iCs/>
        </w:rPr>
        <w:t xml:space="preserve">hier </w:t>
      </w:r>
      <w:r w:rsidR="007859A4">
        <w:rPr>
          <w:rFonts w:cs="Helvetica"/>
          <w:bCs/>
          <w:iCs/>
        </w:rPr>
        <w:t>een goed</w:t>
      </w:r>
      <w:r w:rsidR="00A57D41">
        <w:rPr>
          <w:rFonts w:cs="Helvetica"/>
          <w:bCs/>
          <w:iCs/>
        </w:rPr>
        <w:t>e</w:t>
      </w:r>
      <w:r w:rsidR="007859A4">
        <w:rPr>
          <w:rFonts w:cs="Helvetica"/>
          <w:bCs/>
          <w:iCs/>
        </w:rPr>
        <w:t xml:space="preserve"> midden</w:t>
      </w:r>
      <w:r w:rsidR="00A57D41">
        <w:rPr>
          <w:rFonts w:cs="Helvetica"/>
          <w:bCs/>
          <w:iCs/>
        </w:rPr>
        <w:t xml:space="preserve">weg in </w:t>
      </w:r>
      <w:r w:rsidR="006E30BA">
        <w:rPr>
          <w:rFonts w:cs="Helvetica"/>
          <w:bCs/>
          <w:iCs/>
        </w:rPr>
        <w:t>te vinden</w:t>
      </w:r>
      <w:r w:rsidR="007859A4">
        <w:rPr>
          <w:rFonts w:cs="Helvetica"/>
          <w:bCs/>
          <w:iCs/>
        </w:rPr>
        <w:t>.</w:t>
      </w:r>
    </w:p>
    <w:p w14:paraId="30682F1B" w14:textId="6927B77D" w:rsidR="007859A4" w:rsidRDefault="007859A4" w:rsidP="00164132">
      <w:pPr>
        <w:autoSpaceDE w:val="0"/>
        <w:autoSpaceDN w:val="0"/>
        <w:adjustRightInd w:val="0"/>
        <w:spacing w:after="0" w:line="240" w:lineRule="auto"/>
        <w:rPr>
          <w:rFonts w:cs="Helvetica"/>
          <w:bCs/>
          <w:iCs/>
        </w:rPr>
      </w:pPr>
      <w:r>
        <w:rPr>
          <w:rFonts w:cs="Helvetica"/>
          <w:bCs/>
          <w:iCs/>
        </w:rPr>
        <w:t>We begeleiden kinderen in hun ontwikkeling en kijken goed naar wat een kind al kan</w:t>
      </w:r>
      <w:r w:rsidR="009F3D1F">
        <w:rPr>
          <w:rFonts w:cs="Helvetica"/>
          <w:bCs/>
          <w:iCs/>
        </w:rPr>
        <w:t xml:space="preserve"> en nodig heeft</w:t>
      </w:r>
      <w:r>
        <w:rPr>
          <w:rFonts w:cs="Helvetica"/>
          <w:bCs/>
          <w:iCs/>
        </w:rPr>
        <w:t xml:space="preserve">. </w:t>
      </w:r>
    </w:p>
    <w:p w14:paraId="27E3DCA0" w14:textId="77777777" w:rsidR="009F3D1F" w:rsidRDefault="009F3D1F" w:rsidP="00534568">
      <w:pPr>
        <w:autoSpaceDE w:val="0"/>
        <w:autoSpaceDN w:val="0"/>
        <w:adjustRightInd w:val="0"/>
        <w:spacing w:after="0" w:line="240" w:lineRule="auto"/>
        <w:rPr>
          <w:rFonts w:cs="Helvetica"/>
          <w:bCs/>
          <w:iCs/>
        </w:rPr>
      </w:pPr>
      <w:r>
        <w:rPr>
          <w:rFonts w:cs="Helvetica"/>
          <w:bCs/>
          <w:iCs/>
        </w:rPr>
        <w:t>We proberen zoveel mogelijk goede afspraken te maken met de kinderen. We vinden het belangrijk dat kinderen de mogelijkheid krijgen te experimenteren en uitdagingen aan te gaan, zodat ze kennis verwerven over hun eigen kunnen, vertrouwen ontwikkelen en hun grenzen leren kennen. Dit noemen we ervarend leren. Ervaren leren gaat soms letterlijk met vallen en opstaan. We zijn ons bewust van deze ontwikkelingsbehoefte van kinderen en begeleiden de kinderen in het leren omgaan met verschillende risico’s. We zorgen er daarom steeds voor dat de uitdaging en veiligheid voor de kinderen in balans zijn.</w:t>
      </w:r>
    </w:p>
    <w:p w14:paraId="6B93BA58" w14:textId="77777777" w:rsidR="009F3D1F" w:rsidRDefault="009F3D1F" w:rsidP="00534568">
      <w:pPr>
        <w:autoSpaceDE w:val="0"/>
        <w:autoSpaceDN w:val="0"/>
        <w:adjustRightInd w:val="0"/>
        <w:spacing w:after="0" w:line="240" w:lineRule="auto"/>
        <w:rPr>
          <w:rFonts w:cs="Helvetica"/>
          <w:bCs/>
          <w:iCs/>
        </w:rPr>
      </w:pPr>
    </w:p>
    <w:p w14:paraId="1D60A21B" w14:textId="77777777" w:rsidR="009F3D1F" w:rsidRDefault="009F3D1F" w:rsidP="00534568">
      <w:pPr>
        <w:autoSpaceDE w:val="0"/>
        <w:autoSpaceDN w:val="0"/>
        <w:adjustRightInd w:val="0"/>
        <w:spacing w:after="0" w:line="240" w:lineRule="auto"/>
        <w:rPr>
          <w:rFonts w:cs="Helvetica"/>
        </w:rPr>
      </w:pPr>
    </w:p>
    <w:p w14:paraId="1F379B16" w14:textId="77777777" w:rsidR="00F0320F" w:rsidRDefault="00F0320F" w:rsidP="00534568">
      <w:pPr>
        <w:autoSpaceDE w:val="0"/>
        <w:autoSpaceDN w:val="0"/>
        <w:adjustRightInd w:val="0"/>
        <w:spacing w:after="0" w:line="240" w:lineRule="auto"/>
        <w:rPr>
          <w:rFonts w:cs="Helvetica"/>
        </w:rPr>
      </w:pPr>
    </w:p>
    <w:p w14:paraId="33455417" w14:textId="77777777" w:rsidR="00F0320F" w:rsidRPr="00A2299A" w:rsidRDefault="00F0320F" w:rsidP="00534568">
      <w:pPr>
        <w:autoSpaceDE w:val="0"/>
        <w:autoSpaceDN w:val="0"/>
        <w:adjustRightInd w:val="0"/>
        <w:spacing w:after="0" w:line="240" w:lineRule="auto"/>
        <w:rPr>
          <w:rFonts w:cs="Helvetica"/>
        </w:rPr>
      </w:pPr>
    </w:p>
    <w:p w14:paraId="05B7B992" w14:textId="77777777" w:rsidR="00A73DA4" w:rsidRDefault="00A73DA4" w:rsidP="00A73DA4">
      <w:pPr>
        <w:autoSpaceDE w:val="0"/>
        <w:autoSpaceDN w:val="0"/>
        <w:adjustRightInd w:val="0"/>
        <w:spacing w:after="0" w:line="240" w:lineRule="auto"/>
        <w:rPr>
          <w:rFonts w:cs="Helvetica"/>
          <w:b/>
          <w:i/>
          <w:sz w:val="24"/>
          <w:szCs w:val="24"/>
        </w:rPr>
      </w:pPr>
      <w:r w:rsidRPr="00A73DA4">
        <w:rPr>
          <w:rFonts w:cs="Helvetica"/>
          <w:b/>
          <w:i/>
          <w:sz w:val="24"/>
          <w:szCs w:val="24"/>
        </w:rPr>
        <w:t>Hoofdstuk 4</w:t>
      </w:r>
      <w:r w:rsidRPr="00A73DA4">
        <w:rPr>
          <w:rFonts w:cs="Helvetica"/>
          <w:b/>
          <w:i/>
          <w:sz w:val="24"/>
          <w:szCs w:val="24"/>
        </w:rPr>
        <w:tab/>
        <w:t>De risico-inventarisatie</w:t>
      </w:r>
    </w:p>
    <w:p w14:paraId="7456C6E4" w14:textId="77777777" w:rsidR="00A73DA4" w:rsidRDefault="00A73DA4" w:rsidP="00A73DA4">
      <w:pPr>
        <w:autoSpaceDE w:val="0"/>
        <w:autoSpaceDN w:val="0"/>
        <w:adjustRightInd w:val="0"/>
        <w:spacing w:after="0" w:line="240" w:lineRule="auto"/>
        <w:rPr>
          <w:rFonts w:cs="Helvetica"/>
          <w:b/>
          <w:i/>
          <w:sz w:val="24"/>
          <w:szCs w:val="24"/>
        </w:rPr>
      </w:pPr>
    </w:p>
    <w:p w14:paraId="40190327" w14:textId="77777777" w:rsidR="00BD204A" w:rsidRPr="00BD204A" w:rsidRDefault="00BD204A" w:rsidP="00A73DA4">
      <w:pPr>
        <w:autoSpaceDE w:val="0"/>
        <w:autoSpaceDN w:val="0"/>
        <w:adjustRightInd w:val="0"/>
        <w:spacing w:after="0" w:line="240" w:lineRule="auto"/>
        <w:rPr>
          <w:rFonts w:cs="Helvetica"/>
        </w:rPr>
      </w:pPr>
      <w:r>
        <w:rPr>
          <w:rFonts w:cs="Helvetica"/>
        </w:rPr>
        <w:t>Om de risico’s op onze locaties in kaart te brengen, maken we gebruik van de QuickScans uit de Risicomonitor. Jaarlijks voeren we de QuickScans uit en pakken de risico’s aan, die hieruit voort</w:t>
      </w:r>
      <w:r w:rsidR="00E001D5">
        <w:rPr>
          <w:rFonts w:cs="Helvetica"/>
        </w:rPr>
        <w:t xml:space="preserve"> </w:t>
      </w:r>
      <w:r>
        <w:rPr>
          <w:rFonts w:cs="Helvetica"/>
        </w:rPr>
        <w:t>komen.</w:t>
      </w:r>
      <w:r w:rsidR="00E001D5">
        <w:rPr>
          <w:rFonts w:cs="Helvetica"/>
        </w:rPr>
        <w:t xml:space="preserve"> In het actuele Plan van Aanpak staan de risico’s vermeld en de maatregelen die we nemen om de risico’s doeltreffend aan te pakken.</w:t>
      </w:r>
    </w:p>
    <w:p w14:paraId="7E2D1BA3" w14:textId="77777777" w:rsidR="00181FD5" w:rsidRDefault="00181FD5" w:rsidP="00A73DA4">
      <w:pPr>
        <w:autoSpaceDE w:val="0"/>
        <w:autoSpaceDN w:val="0"/>
        <w:adjustRightInd w:val="0"/>
        <w:spacing w:after="0" w:line="240" w:lineRule="auto"/>
        <w:rPr>
          <w:rFonts w:cs="Helvetica"/>
          <w:b/>
          <w:i/>
          <w:sz w:val="24"/>
          <w:szCs w:val="24"/>
        </w:rPr>
      </w:pPr>
    </w:p>
    <w:p w14:paraId="09B84123" w14:textId="77777777" w:rsidR="00181FD5" w:rsidRDefault="00181FD5" w:rsidP="00A73DA4">
      <w:pPr>
        <w:autoSpaceDE w:val="0"/>
        <w:autoSpaceDN w:val="0"/>
        <w:adjustRightInd w:val="0"/>
        <w:spacing w:after="0" w:line="240" w:lineRule="auto"/>
        <w:rPr>
          <w:rFonts w:cs="Helvetica"/>
          <w:b/>
          <w:i/>
          <w:sz w:val="24"/>
          <w:szCs w:val="24"/>
        </w:rPr>
      </w:pPr>
    </w:p>
    <w:p w14:paraId="4F772ACB" w14:textId="238A3FA4" w:rsidR="00A73DA4" w:rsidRDefault="00A73DA4" w:rsidP="00A73DA4">
      <w:pPr>
        <w:autoSpaceDE w:val="0"/>
        <w:autoSpaceDN w:val="0"/>
        <w:adjustRightInd w:val="0"/>
        <w:spacing w:after="0" w:line="240" w:lineRule="auto"/>
        <w:rPr>
          <w:rFonts w:cs="Helvetica"/>
          <w:b/>
          <w:i/>
          <w:sz w:val="24"/>
          <w:szCs w:val="24"/>
        </w:rPr>
      </w:pPr>
      <w:r>
        <w:rPr>
          <w:rFonts w:cs="Helvetica"/>
          <w:b/>
          <w:i/>
          <w:sz w:val="24"/>
          <w:szCs w:val="24"/>
        </w:rPr>
        <w:t>Hoofdstuk 5</w:t>
      </w:r>
      <w:r>
        <w:rPr>
          <w:rFonts w:cs="Helvetica"/>
          <w:b/>
          <w:i/>
          <w:sz w:val="24"/>
          <w:szCs w:val="24"/>
        </w:rPr>
        <w:tab/>
      </w:r>
      <w:r w:rsidR="00FF570D">
        <w:rPr>
          <w:rFonts w:cs="Helvetica"/>
          <w:b/>
          <w:i/>
          <w:sz w:val="24"/>
          <w:szCs w:val="24"/>
        </w:rPr>
        <w:t>Enkele thema</w:t>
      </w:r>
      <w:r w:rsidR="008C6CD2">
        <w:rPr>
          <w:rFonts w:cs="Helvetica"/>
          <w:b/>
          <w:i/>
          <w:sz w:val="24"/>
          <w:szCs w:val="24"/>
        </w:rPr>
        <w:t>’</w:t>
      </w:r>
      <w:r w:rsidR="00FF570D">
        <w:rPr>
          <w:rFonts w:cs="Helvetica"/>
          <w:b/>
          <w:i/>
          <w:sz w:val="24"/>
          <w:szCs w:val="24"/>
        </w:rPr>
        <w:t>s uitgelicht</w:t>
      </w:r>
    </w:p>
    <w:p w14:paraId="29B19719" w14:textId="77777777" w:rsidR="008C6CD2" w:rsidRDefault="008C6CD2" w:rsidP="00A73DA4">
      <w:pPr>
        <w:autoSpaceDE w:val="0"/>
        <w:autoSpaceDN w:val="0"/>
        <w:adjustRightInd w:val="0"/>
        <w:spacing w:after="0" w:line="240" w:lineRule="auto"/>
        <w:rPr>
          <w:rFonts w:cs="Helvetica"/>
          <w:b/>
          <w:i/>
          <w:sz w:val="24"/>
          <w:szCs w:val="24"/>
        </w:rPr>
      </w:pPr>
    </w:p>
    <w:p w14:paraId="1CFE5C65" w14:textId="77777777" w:rsidR="00FF570D" w:rsidRDefault="00FF570D" w:rsidP="00A73DA4">
      <w:pPr>
        <w:autoSpaceDE w:val="0"/>
        <w:autoSpaceDN w:val="0"/>
        <w:adjustRightInd w:val="0"/>
        <w:spacing w:after="0" w:line="240" w:lineRule="auto"/>
        <w:rPr>
          <w:rFonts w:cs="Helvetica"/>
          <w:b/>
          <w:i/>
          <w:sz w:val="24"/>
          <w:szCs w:val="24"/>
        </w:rPr>
      </w:pPr>
      <w:r>
        <w:rPr>
          <w:rFonts w:cs="Helvetica"/>
          <w:b/>
          <w:i/>
          <w:sz w:val="24"/>
          <w:szCs w:val="24"/>
        </w:rPr>
        <w:t>5.1 Grensoverschrijdend gedrag</w:t>
      </w:r>
    </w:p>
    <w:p w14:paraId="652B5F03" w14:textId="77777777" w:rsidR="008C6CD2" w:rsidRDefault="00346520" w:rsidP="00A73DA4">
      <w:pPr>
        <w:autoSpaceDE w:val="0"/>
        <w:autoSpaceDN w:val="0"/>
        <w:adjustRightInd w:val="0"/>
        <w:spacing w:after="0" w:line="240" w:lineRule="auto"/>
        <w:rPr>
          <w:rFonts w:cs="Helvetica"/>
        </w:rPr>
      </w:pPr>
      <w:r>
        <w:rPr>
          <w:rFonts w:cs="Helvetica"/>
        </w:rPr>
        <w:t>Grensoverschrijdend gedrag door volwassenen of door kinderen kan een enorme impact hebben op het welbevinden van het getroffen kind. Op onze locaties heeft dit thema dan ook onze bijzondere aandacht.</w:t>
      </w:r>
    </w:p>
    <w:p w14:paraId="4BE8EB81" w14:textId="638567F1" w:rsidR="00346520" w:rsidRDefault="00346520" w:rsidP="00A73DA4">
      <w:pPr>
        <w:autoSpaceDE w:val="0"/>
        <w:autoSpaceDN w:val="0"/>
        <w:adjustRightInd w:val="0"/>
        <w:spacing w:after="0" w:line="240" w:lineRule="auto"/>
        <w:rPr>
          <w:rFonts w:cs="Helvetica"/>
        </w:rPr>
      </w:pPr>
      <w:r>
        <w:rPr>
          <w:rFonts w:cs="Helvetica"/>
        </w:rPr>
        <w:t>In dit beleid beschrijven we hoe we het risico op grensoverschrijdend gedrag zo</w:t>
      </w:r>
      <w:r w:rsidR="00956F5D">
        <w:rPr>
          <w:rFonts w:cs="Helvetica"/>
        </w:rPr>
        <w:t xml:space="preserve"> veel als mogelijk beperken</w:t>
      </w:r>
      <w:r>
        <w:rPr>
          <w:rFonts w:cs="Helvetica"/>
        </w:rPr>
        <w:t xml:space="preserve">. Het gaat om het risico op grensoverschrijdend gedrag door </w:t>
      </w:r>
      <w:r w:rsidR="00EF26CE">
        <w:rPr>
          <w:rFonts w:cs="Helvetica"/>
        </w:rPr>
        <w:t>pedagogisch professional</w:t>
      </w:r>
      <w:r>
        <w:rPr>
          <w:rFonts w:cs="Helvetica"/>
        </w:rPr>
        <w:t>s, beroepskrac</w:t>
      </w:r>
      <w:r w:rsidR="00956F5D">
        <w:rPr>
          <w:rFonts w:cs="Helvetica"/>
        </w:rPr>
        <w:t xml:space="preserve">hten in opleiding, vrijwilligers </w:t>
      </w:r>
      <w:r>
        <w:rPr>
          <w:rFonts w:cs="Helvetica"/>
        </w:rPr>
        <w:t>en overige aanwezige volwassenen en kinderen.</w:t>
      </w:r>
      <w:r w:rsidR="00956F5D">
        <w:rPr>
          <w:rFonts w:cs="Helvetica"/>
        </w:rPr>
        <w:t xml:space="preserve"> </w:t>
      </w:r>
      <w:r>
        <w:rPr>
          <w:rFonts w:cs="Helvetica"/>
        </w:rPr>
        <w:t>Onder grensoverschrijdend gedrag vallen zowel fysieke, seksuele als psychische grensoverschrijdingen</w:t>
      </w:r>
      <w:r w:rsidR="004B0DAD">
        <w:rPr>
          <w:rFonts w:cs="Helvetica"/>
        </w:rPr>
        <w:t>.</w:t>
      </w:r>
      <w:r w:rsidR="004F5999">
        <w:rPr>
          <w:rFonts w:cs="Helvetica"/>
        </w:rPr>
        <w:t xml:space="preserve"> Hieronder valt ook pestgedrag tussen kinderen onderling.</w:t>
      </w:r>
    </w:p>
    <w:p w14:paraId="419F7F8B" w14:textId="77777777" w:rsidR="00956F5D" w:rsidRDefault="00956F5D" w:rsidP="00A73DA4">
      <w:pPr>
        <w:autoSpaceDE w:val="0"/>
        <w:autoSpaceDN w:val="0"/>
        <w:adjustRightInd w:val="0"/>
        <w:spacing w:after="0" w:line="240" w:lineRule="auto"/>
        <w:rPr>
          <w:rFonts w:cs="Helvetica"/>
        </w:rPr>
      </w:pPr>
    </w:p>
    <w:p w14:paraId="12FCA1A5" w14:textId="77777777" w:rsidR="00490C2A" w:rsidRDefault="00490C2A" w:rsidP="00A73DA4">
      <w:pPr>
        <w:autoSpaceDE w:val="0"/>
        <w:autoSpaceDN w:val="0"/>
        <w:adjustRightInd w:val="0"/>
        <w:spacing w:after="0" w:line="240" w:lineRule="auto"/>
        <w:rPr>
          <w:rFonts w:cs="Helvetica"/>
        </w:rPr>
      </w:pPr>
    </w:p>
    <w:p w14:paraId="13DAF15A" w14:textId="77777777" w:rsidR="00490C2A" w:rsidRDefault="00490C2A" w:rsidP="00A73DA4">
      <w:pPr>
        <w:autoSpaceDE w:val="0"/>
        <w:autoSpaceDN w:val="0"/>
        <w:adjustRightInd w:val="0"/>
        <w:spacing w:after="0" w:line="240" w:lineRule="auto"/>
        <w:rPr>
          <w:rFonts w:cs="Helvetica"/>
        </w:rPr>
      </w:pPr>
    </w:p>
    <w:p w14:paraId="62B6CF57" w14:textId="77777777" w:rsidR="00D77CE8" w:rsidRDefault="00D77CE8" w:rsidP="00A73DA4">
      <w:pPr>
        <w:autoSpaceDE w:val="0"/>
        <w:autoSpaceDN w:val="0"/>
        <w:adjustRightInd w:val="0"/>
        <w:spacing w:after="0" w:line="240" w:lineRule="auto"/>
        <w:rPr>
          <w:rFonts w:cs="Helvetica"/>
        </w:rPr>
      </w:pPr>
    </w:p>
    <w:p w14:paraId="48E878E6" w14:textId="77777777" w:rsidR="00366E8E" w:rsidRDefault="00366E8E" w:rsidP="00A73DA4">
      <w:pPr>
        <w:autoSpaceDE w:val="0"/>
        <w:autoSpaceDN w:val="0"/>
        <w:adjustRightInd w:val="0"/>
        <w:spacing w:after="0" w:line="240" w:lineRule="auto"/>
        <w:rPr>
          <w:rFonts w:cs="Helvetica"/>
        </w:rPr>
      </w:pPr>
    </w:p>
    <w:p w14:paraId="1EECBC82" w14:textId="26092BF7" w:rsidR="00956F5D" w:rsidRDefault="00956F5D" w:rsidP="00A73DA4">
      <w:pPr>
        <w:autoSpaceDE w:val="0"/>
        <w:autoSpaceDN w:val="0"/>
        <w:adjustRightInd w:val="0"/>
        <w:spacing w:after="0" w:line="240" w:lineRule="auto"/>
        <w:rPr>
          <w:rFonts w:cs="Helvetica"/>
        </w:rPr>
      </w:pPr>
      <w:r>
        <w:rPr>
          <w:rFonts w:cs="Helvetica"/>
        </w:rPr>
        <w:t>We hebben de volgende maatregelen genomen om grensoverschrijdend gedrag te voorkomen:</w:t>
      </w:r>
    </w:p>
    <w:p w14:paraId="7B0885DD" w14:textId="45808E9B" w:rsidR="00956F5D" w:rsidRDefault="00956F5D" w:rsidP="00956F5D">
      <w:pPr>
        <w:pStyle w:val="Lijstalinea"/>
        <w:numPr>
          <w:ilvl w:val="0"/>
          <w:numId w:val="30"/>
        </w:numPr>
        <w:autoSpaceDE w:val="0"/>
        <w:autoSpaceDN w:val="0"/>
        <w:adjustRightInd w:val="0"/>
        <w:spacing w:after="0" w:line="240" w:lineRule="auto"/>
        <w:rPr>
          <w:rFonts w:cs="Helvetica"/>
        </w:rPr>
      </w:pPr>
      <w:r>
        <w:rPr>
          <w:rFonts w:cs="Helvetica"/>
        </w:rPr>
        <w:t xml:space="preserve">tijdens team-overleggen bespreken we dit onderwerp om een zo open en transparant mogelijke cultuur te creëren, waarin </w:t>
      </w:r>
      <w:r w:rsidR="00EF26CE">
        <w:rPr>
          <w:rFonts w:cs="Helvetica"/>
        </w:rPr>
        <w:t>pp-er</w:t>
      </w:r>
      <w:r w:rsidR="00062B99">
        <w:rPr>
          <w:rFonts w:cs="Helvetica"/>
        </w:rPr>
        <w:t>s</w:t>
      </w:r>
      <w:r>
        <w:rPr>
          <w:rFonts w:cs="Helvetica"/>
        </w:rPr>
        <w:t xml:space="preserve"> elkaar durven aan te spreken.</w:t>
      </w:r>
    </w:p>
    <w:p w14:paraId="110469CC" w14:textId="77777777" w:rsidR="00956F5D" w:rsidRDefault="00956F5D" w:rsidP="00956F5D">
      <w:pPr>
        <w:pStyle w:val="Lijstalinea"/>
        <w:numPr>
          <w:ilvl w:val="0"/>
          <w:numId w:val="30"/>
        </w:numPr>
        <w:autoSpaceDE w:val="0"/>
        <w:autoSpaceDN w:val="0"/>
        <w:adjustRightInd w:val="0"/>
        <w:spacing w:after="0" w:line="240" w:lineRule="auto"/>
        <w:rPr>
          <w:rFonts w:cs="Helvetica"/>
        </w:rPr>
      </w:pPr>
      <w:r>
        <w:rPr>
          <w:rFonts w:cs="Helvetica"/>
        </w:rPr>
        <w:t xml:space="preserve">in ons pedagogisch beleid en in onze locatiewerkplannen is opgenomen wat we belangrijk vinden in hoe we met elkaar omgaan. </w:t>
      </w:r>
    </w:p>
    <w:p w14:paraId="715B69FC" w14:textId="21F6E9BE" w:rsidR="00956F5D" w:rsidRDefault="00956F5D" w:rsidP="00956F5D">
      <w:pPr>
        <w:pStyle w:val="Lijstalinea"/>
        <w:numPr>
          <w:ilvl w:val="0"/>
          <w:numId w:val="30"/>
        </w:numPr>
        <w:autoSpaceDE w:val="0"/>
        <w:autoSpaceDN w:val="0"/>
        <w:adjustRightInd w:val="0"/>
        <w:spacing w:after="0" w:line="240" w:lineRule="auto"/>
        <w:rPr>
          <w:rFonts w:cs="Helvetica"/>
        </w:rPr>
      </w:pPr>
      <w:r>
        <w:rPr>
          <w:rFonts w:cs="Helvetica"/>
        </w:rPr>
        <w:t>in ons pedag</w:t>
      </w:r>
      <w:r w:rsidR="00062B99">
        <w:rPr>
          <w:rFonts w:cs="Helvetica"/>
        </w:rPr>
        <w:t xml:space="preserve">ogisch beleid en in onze pedagogische </w:t>
      </w:r>
      <w:r>
        <w:rPr>
          <w:rFonts w:cs="Helvetica"/>
        </w:rPr>
        <w:t>werkplannen</w:t>
      </w:r>
      <w:r w:rsidR="00062B99">
        <w:rPr>
          <w:rFonts w:cs="Helvetica"/>
        </w:rPr>
        <w:t xml:space="preserve"> van de verschillende locaties</w:t>
      </w:r>
      <w:r>
        <w:rPr>
          <w:rFonts w:cs="Helvetica"/>
        </w:rPr>
        <w:t xml:space="preserve"> is ook opgenomen hoe we kinderen leren hoe je een conflict kunt oplossen en h</w:t>
      </w:r>
      <w:r w:rsidR="004F5999">
        <w:rPr>
          <w:rFonts w:cs="Helvetica"/>
        </w:rPr>
        <w:t>oe je voor jezelf opkomt als je</w:t>
      </w:r>
      <w:r w:rsidR="007A0DE8">
        <w:rPr>
          <w:rFonts w:cs="Helvetica"/>
        </w:rPr>
        <w:t xml:space="preserve"> iets </w:t>
      </w:r>
      <w:r w:rsidR="004F5999">
        <w:rPr>
          <w:rFonts w:cs="Helvetica"/>
        </w:rPr>
        <w:t>niet prettig vindt</w:t>
      </w:r>
      <w:r>
        <w:rPr>
          <w:rFonts w:cs="Helvetica"/>
        </w:rPr>
        <w:t>.</w:t>
      </w:r>
    </w:p>
    <w:p w14:paraId="5AFDCF33" w14:textId="3DB3E155" w:rsidR="004F5999" w:rsidRPr="001C0B10" w:rsidRDefault="00EF26CE" w:rsidP="00956F5D">
      <w:pPr>
        <w:pStyle w:val="Lijstalinea"/>
        <w:numPr>
          <w:ilvl w:val="0"/>
          <w:numId w:val="30"/>
        </w:numPr>
        <w:autoSpaceDE w:val="0"/>
        <w:autoSpaceDN w:val="0"/>
        <w:adjustRightInd w:val="0"/>
        <w:spacing w:after="0" w:line="240" w:lineRule="auto"/>
        <w:rPr>
          <w:rFonts w:cs="Helvetica"/>
        </w:rPr>
      </w:pPr>
      <w:r>
        <w:rPr>
          <w:rFonts w:cs="Helvetica"/>
        </w:rPr>
        <w:t>pedagogisch professional</w:t>
      </w:r>
      <w:r w:rsidR="004F5999" w:rsidRPr="001C0B10">
        <w:rPr>
          <w:rFonts w:cs="Helvetica"/>
        </w:rPr>
        <w:t xml:space="preserve">s op onze </w:t>
      </w:r>
      <w:r w:rsidR="00181FD5">
        <w:rPr>
          <w:rFonts w:cs="Helvetica"/>
        </w:rPr>
        <w:t>BSO</w:t>
      </w:r>
      <w:r w:rsidR="004F5999" w:rsidRPr="001C0B10">
        <w:rPr>
          <w:rFonts w:cs="Helvetica"/>
        </w:rPr>
        <w:t xml:space="preserve"> kennen en hanteren het een </w:t>
      </w:r>
      <w:r w:rsidR="00306163">
        <w:rPr>
          <w:rFonts w:cs="Helvetica"/>
        </w:rPr>
        <w:t>gedrags-</w:t>
      </w:r>
      <w:r w:rsidR="004F5999" w:rsidRPr="001C0B10">
        <w:rPr>
          <w:rFonts w:cs="Helvetica"/>
        </w:rPr>
        <w:t xml:space="preserve">pestprotocol. </w:t>
      </w:r>
    </w:p>
    <w:p w14:paraId="5602ABAC" w14:textId="77777777" w:rsidR="004F5999" w:rsidRDefault="004F5999" w:rsidP="00956F5D">
      <w:pPr>
        <w:pStyle w:val="Lijstalinea"/>
        <w:numPr>
          <w:ilvl w:val="0"/>
          <w:numId w:val="30"/>
        </w:numPr>
        <w:autoSpaceDE w:val="0"/>
        <w:autoSpaceDN w:val="0"/>
        <w:adjustRightInd w:val="0"/>
        <w:spacing w:after="0" w:line="240" w:lineRule="auto"/>
        <w:rPr>
          <w:rFonts w:cs="Helvetica"/>
        </w:rPr>
      </w:pPr>
      <w:r>
        <w:rPr>
          <w:rFonts w:cs="Helvetica"/>
        </w:rPr>
        <w:t>alle medewerkers zijn in het bezit van een Verklaring Omtrent Gedrag (VOG) en worden continu gescreend.</w:t>
      </w:r>
    </w:p>
    <w:p w14:paraId="3F80BEA6" w14:textId="3AA52428" w:rsidR="004F5999" w:rsidRDefault="004F5999" w:rsidP="004F5999">
      <w:pPr>
        <w:pStyle w:val="Lijstalinea"/>
        <w:numPr>
          <w:ilvl w:val="0"/>
          <w:numId w:val="30"/>
        </w:numPr>
        <w:autoSpaceDE w:val="0"/>
        <w:autoSpaceDN w:val="0"/>
        <w:adjustRightInd w:val="0"/>
        <w:spacing w:after="0" w:line="240" w:lineRule="auto"/>
        <w:rPr>
          <w:rFonts w:cs="Helvetica"/>
        </w:rPr>
      </w:pPr>
      <w:r>
        <w:rPr>
          <w:rFonts w:cs="Helvetica"/>
        </w:rPr>
        <w:t>medewerkers kennen de inhoud van de meldcode en weten hoe te handelen in geval van grensoverschrijdend gedrag</w:t>
      </w:r>
      <w:r w:rsidR="00F5239B">
        <w:rPr>
          <w:rFonts w:cs="Helvetica"/>
        </w:rPr>
        <w:t xml:space="preserve"> bij alle betrokkenen</w:t>
      </w:r>
      <w:r>
        <w:rPr>
          <w:rFonts w:cs="Helvetica"/>
        </w:rPr>
        <w:t>.</w:t>
      </w:r>
    </w:p>
    <w:p w14:paraId="10ABD7ED" w14:textId="77777777" w:rsidR="004F5999" w:rsidRDefault="004F5999" w:rsidP="00A73DA4">
      <w:pPr>
        <w:autoSpaceDE w:val="0"/>
        <w:autoSpaceDN w:val="0"/>
        <w:adjustRightInd w:val="0"/>
        <w:spacing w:after="0" w:line="240" w:lineRule="auto"/>
        <w:rPr>
          <w:rFonts w:cs="Helvetica"/>
          <w:b/>
          <w:i/>
          <w:sz w:val="24"/>
          <w:szCs w:val="24"/>
        </w:rPr>
      </w:pPr>
    </w:p>
    <w:p w14:paraId="2B876BD3" w14:textId="1B477AD7" w:rsidR="00FF570D" w:rsidRDefault="00FF570D" w:rsidP="00A73DA4">
      <w:pPr>
        <w:autoSpaceDE w:val="0"/>
        <w:autoSpaceDN w:val="0"/>
        <w:adjustRightInd w:val="0"/>
        <w:spacing w:after="0" w:line="240" w:lineRule="auto"/>
        <w:rPr>
          <w:rFonts w:cs="Helvetica"/>
          <w:b/>
          <w:i/>
          <w:sz w:val="24"/>
          <w:szCs w:val="24"/>
        </w:rPr>
      </w:pPr>
      <w:r>
        <w:rPr>
          <w:rFonts w:cs="Helvetica"/>
          <w:b/>
          <w:i/>
          <w:sz w:val="24"/>
          <w:szCs w:val="24"/>
        </w:rPr>
        <w:t>5.</w:t>
      </w:r>
      <w:r w:rsidR="00181FD5">
        <w:rPr>
          <w:rFonts w:cs="Helvetica"/>
          <w:b/>
          <w:i/>
          <w:sz w:val="24"/>
          <w:szCs w:val="24"/>
        </w:rPr>
        <w:t>2</w:t>
      </w:r>
      <w:r>
        <w:rPr>
          <w:rFonts w:cs="Helvetica"/>
          <w:b/>
          <w:i/>
          <w:sz w:val="24"/>
          <w:szCs w:val="24"/>
        </w:rPr>
        <w:t xml:space="preserve"> Achterwachtregeling</w:t>
      </w:r>
    </w:p>
    <w:p w14:paraId="0540577F" w14:textId="3C928082" w:rsidR="006F60AF" w:rsidRDefault="003B1623" w:rsidP="00A73DA4">
      <w:pPr>
        <w:autoSpaceDE w:val="0"/>
        <w:autoSpaceDN w:val="0"/>
        <w:adjustRightInd w:val="0"/>
        <w:spacing w:after="0" w:line="240" w:lineRule="auto"/>
        <w:rPr>
          <w:rFonts w:cs="Helvetica"/>
        </w:rPr>
      </w:pPr>
      <w:r>
        <w:rPr>
          <w:rFonts w:cs="Helvetica"/>
        </w:rPr>
        <w:t xml:space="preserve">De </w:t>
      </w:r>
      <w:r w:rsidR="00EF26CE">
        <w:rPr>
          <w:rFonts w:cs="Helvetica"/>
        </w:rPr>
        <w:t>pedagogisch professional</w:t>
      </w:r>
      <w:r>
        <w:rPr>
          <w:rFonts w:cs="Helvetica"/>
        </w:rPr>
        <w:t>s werken op vaste dagen. Wanneer één van hen uitvalt</w:t>
      </w:r>
      <w:r w:rsidR="007A0DE8">
        <w:rPr>
          <w:rFonts w:cs="Helvetica"/>
        </w:rPr>
        <w:t>,</w:t>
      </w:r>
      <w:r>
        <w:rPr>
          <w:rFonts w:cs="Helvetica"/>
        </w:rPr>
        <w:t xml:space="preserve"> wordt er en vaste invalkracht ingezet.</w:t>
      </w:r>
      <w:r w:rsidR="006F60AF">
        <w:rPr>
          <w:rFonts w:cs="Helvetica"/>
        </w:rPr>
        <w:t xml:space="preserve"> </w:t>
      </w:r>
      <w:r w:rsidR="00366E8E">
        <w:rPr>
          <w:rFonts w:cs="Helvetica"/>
        </w:rPr>
        <w:t xml:space="preserve">Dit is een </w:t>
      </w:r>
      <w:r w:rsidR="00EF26CE">
        <w:rPr>
          <w:rFonts w:cs="Helvetica"/>
        </w:rPr>
        <w:t>pp-er</w:t>
      </w:r>
      <w:r w:rsidR="00366E8E">
        <w:rPr>
          <w:rFonts w:cs="Helvetica"/>
        </w:rPr>
        <w:t xml:space="preserve"> die op de betreffende dag nog niet ingeroosterd staat. </w:t>
      </w:r>
    </w:p>
    <w:p w14:paraId="10694E73" w14:textId="76BCA3D5" w:rsidR="00AC5F02" w:rsidRPr="00AC5F02" w:rsidRDefault="006F60AF" w:rsidP="00A73DA4">
      <w:pPr>
        <w:autoSpaceDE w:val="0"/>
        <w:autoSpaceDN w:val="0"/>
        <w:adjustRightInd w:val="0"/>
        <w:spacing w:after="0" w:line="240" w:lineRule="auto"/>
        <w:rPr>
          <w:rFonts w:cs="Helvetica"/>
        </w:rPr>
      </w:pPr>
      <w:r>
        <w:rPr>
          <w:rFonts w:cs="Helvetica"/>
        </w:rPr>
        <w:t xml:space="preserve">Er is altijd een achterwacht wanneer er slechts één </w:t>
      </w:r>
      <w:r w:rsidR="00EF26CE">
        <w:rPr>
          <w:rFonts w:cs="Helvetica"/>
        </w:rPr>
        <w:t>pedagogisch professional</w:t>
      </w:r>
      <w:r>
        <w:rPr>
          <w:rFonts w:cs="Helvetica"/>
        </w:rPr>
        <w:t xml:space="preserve"> in het gebouw </w:t>
      </w:r>
      <w:r w:rsidRPr="001C0B10">
        <w:rPr>
          <w:rFonts w:cs="Helvetica"/>
        </w:rPr>
        <w:t>aanwezig is. D</w:t>
      </w:r>
      <w:r w:rsidR="0051471D" w:rsidRPr="001C0B10">
        <w:rPr>
          <w:rFonts w:cs="Helvetica"/>
        </w:rPr>
        <w:t>it i</w:t>
      </w:r>
      <w:r w:rsidR="009E6F56">
        <w:rPr>
          <w:rFonts w:cs="Helvetica"/>
        </w:rPr>
        <w:t xml:space="preserve">s </w:t>
      </w:r>
      <w:r w:rsidR="0051471D" w:rsidRPr="001C0B10">
        <w:rPr>
          <w:rFonts w:cs="Helvetica"/>
        </w:rPr>
        <w:t xml:space="preserve">een directe buurtbewoner </w:t>
      </w:r>
      <w:r w:rsidR="009E6F56">
        <w:rPr>
          <w:rFonts w:cs="Helvetica"/>
        </w:rPr>
        <w:t xml:space="preserve">en een </w:t>
      </w:r>
      <w:r w:rsidR="00EF26CE">
        <w:rPr>
          <w:rFonts w:cs="Helvetica"/>
        </w:rPr>
        <w:t>pp-er</w:t>
      </w:r>
      <w:r w:rsidR="009E6F56">
        <w:rPr>
          <w:rFonts w:cs="Helvetica"/>
        </w:rPr>
        <w:t xml:space="preserve"> </w:t>
      </w:r>
      <w:r w:rsidR="0051471D" w:rsidRPr="001C0B10">
        <w:rPr>
          <w:rFonts w:cs="Helvetica"/>
        </w:rPr>
        <w:t>(waar een samenwerkingsverband</w:t>
      </w:r>
      <w:r w:rsidR="002B15D7" w:rsidRPr="001C0B10">
        <w:rPr>
          <w:rFonts w:cs="Helvetica"/>
        </w:rPr>
        <w:t xml:space="preserve"> als achterwacht</w:t>
      </w:r>
      <w:r w:rsidR="0051471D" w:rsidRPr="001C0B10">
        <w:rPr>
          <w:rFonts w:cs="Helvetica"/>
        </w:rPr>
        <w:t xml:space="preserve"> mee is afgesloten)</w:t>
      </w:r>
      <w:r w:rsidRPr="001C0B10">
        <w:rPr>
          <w:rFonts w:cs="Helvetica"/>
        </w:rPr>
        <w:t xml:space="preserve">, die binnen </w:t>
      </w:r>
      <w:r w:rsidR="008B2232">
        <w:rPr>
          <w:rFonts w:cs="Helvetica"/>
        </w:rPr>
        <w:t>1</w:t>
      </w:r>
      <w:r w:rsidR="009E6F56">
        <w:rPr>
          <w:rFonts w:cs="Helvetica"/>
        </w:rPr>
        <w:t>5</w:t>
      </w:r>
      <w:r w:rsidRPr="001C0B10">
        <w:rPr>
          <w:rFonts w:cs="Helvetica"/>
        </w:rPr>
        <w:t xml:space="preserve"> minuten op de locatie aanwezig </w:t>
      </w:r>
      <w:r w:rsidR="0051471D" w:rsidRPr="001C0B10">
        <w:rPr>
          <w:rFonts w:cs="Helvetica"/>
        </w:rPr>
        <w:t>kunnen</w:t>
      </w:r>
      <w:r w:rsidRPr="001C0B10">
        <w:rPr>
          <w:rFonts w:cs="Helvetica"/>
        </w:rPr>
        <w:t xml:space="preserve"> zijn.</w:t>
      </w:r>
    </w:p>
    <w:p w14:paraId="32F344CE" w14:textId="77777777" w:rsidR="001C0B10" w:rsidRDefault="001C0B10" w:rsidP="00534568">
      <w:pPr>
        <w:autoSpaceDE w:val="0"/>
        <w:autoSpaceDN w:val="0"/>
        <w:adjustRightInd w:val="0"/>
        <w:spacing w:after="0" w:line="240" w:lineRule="auto"/>
        <w:rPr>
          <w:rFonts w:cs="Helvetica"/>
        </w:rPr>
      </w:pPr>
    </w:p>
    <w:p w14:paraId="39A36110" w14:textId="77777777" w:rsidR="008A6732" w:rsidRDefault="008A6732" w:rsidP="00534568">
      <w:pPr>
        <w:autoSpaceDE w:val="0"/>
        <w:autoSpaceDN w:val="0"/>
        <w:adjustRightInd w:val="0"/>
        <w:spacing w:after="0" w:line="240" w:lineRule="auto"/>
        <w:rPr>
          <w:rFonts w:cs="Helvetica"/>
        </w:rPr>
      </w:pPr>
    </w:p>
    <w:p w14:paraId="0784AA25" w14:textId="77777777" w:rsidR="00033EFE" w:rsidRDefault="00033EFE" w:rsidP="00534568">
      <w:pPr>
        <w:autoSpaceDE w:val="0"/>
        <w:autoSpaceDN w:val="0"/>
        <w:adjustRightInd w:val="0"/>
        <w:spacing w:after="0" w:line="240" w:lineRule="auto"/>
        <w:rPr>
          <w:rFonts w:cs="Helvetica"/>
          <w:b/>
          <w:i/>
          <w:sz w:val="24"/>
          <w:szCs w:val="24"/>
        </w:rPr>
      </w:pPr>
    </w:p>
    <w:p w14:paraId="57ACA6A4" w14:textId="77777777" w:rsidR="00033EFE" w:rsidRDefault="00033EFE" w:rsidP="00534568">
      <w:pPr>
        <w:autoSpaceDE w:val="0"/>
        <w:autoSpaceDN w:val="0"/>
        <w:adjustRightInd w:val="0"/>
        <w:spacing w:after="0" w:line="240" w:lineRule="auto"/>
        <w:rPr>
          <w:rFonts w:cs="Helvetica"/>
          <w:b/>
          <w:i/>
          <w:sz w:val="24"/>
          <w:szCs w:val="24"/>
        </w:rPr>
      </w:pPr>
    </w:p>
    <w:p w14:paraId="2F612E21" w14:textId="77777777" w:rsidR="00033EFE" w:rsidRDefault="00033EFE" w:rsidP="00534568">
      <w:pPr>
        <w:autoSpaceDE w:val="0"/>
        <w:autoSpaceDN w:val="0"/>
        <w:adjustRightInd w:val="0"/>
        <w:spacing w:after="0" w:line="240" w:lineRule="auto"/>
        <w:rPr>
          <w:rFonts w:cs="Helvetica"/>
          <w:b/>
          <w:i/>
          <w:sz w:val="24"/>
          <w:szCs w:val="24"/>
        </w:rPr>
      </w:pPr>
    </w:p>
    <w:p w14:paraId="41A34E31" w14:textId="77777777" w:rsidR="00181FD5" w:rsidRDefault="00181FD5" w:rsidP="00534568">
      <w:pPr>
        <w:autoSpaceDE w:val="0"/>
        <w:autoSpaceDN w:val="0"/>
        <w:adjustRightInd w:val="0"/>
        <w:spacing w:after="0" w:line="240" w:lineRule="auto"/>
        <w:rPr>
          <w:rFonts w:cs="Helvetica"/>
          <w:b/>
          <w:i/>
          <w:sz w:val="24"/>
          <w:szCs w:val="24"/>
        </w:rPr>
      </w:pPr>
    </w:p>
    <w:p w14:paraId="3AE043A6" w14:textId="77777777" w:rsidR="00181FD5" w:rsidRDefault="00181FD5" w:rsidP="00534568">
      <w:pPr>
        <w:autoSpaceDE w:val="0"/>
        <w:autoSpaceDN w:val="0"/>
        <w:adjustRightInd w:val="0"/>
        <w:spacing w:after="0" w:line="240" w:lineRule="auto"/>
        <w:rPr>
          <w:rFonts w:cs="Helvetica"/>
          <w:b/>
          <w:i/>
          <w:sz w:val="24"/>
          <w:szCs w:val="24"/>
        </w:rPr>
      </w:pPr>
    </w:p>
    <w:p w14:paraId="5A840363" w14:textId="77777777" w:rsidR="00181FD5" w:rsidRDefault="00181FD5" w:rsidP="00534568">
      <w:pPr>
        <w:autoSpaceDE w:val="0"/>
        <w:autoSpaceDN w:val="0"/>
        <w:adjustRightInd w:val="0"/>
        <w:spacing w:after="0" w:line="240" w:lineRule="auto"/>
        <w:rPr>
          <w:rFonts w:cs="Helvetica"/>
          <w:b/>
          <w:i/>
          <w:sz w:val="24"/>
          <w:szCs w:val="24"/>
        </w:rPr>
      </w:pPr>
    </w:p>
    <w:p w14:paraId="5761C3DE" w14:textId="77777777" w:rsidR="00181FD5" w:rsidRDefault="00181FD5" w:rsidP="00534568">
      <w:pPr>
        <w:autoSpaceDE w:val="0"/>
        <w:autoSpaceDN w:val="0"/>
        <w:adjustRightInd w:val="0"/>
        <w:spacing w:after="0" w:line="240" w:lineRule="auto"/>
        <w:rPr>
          <w:rFonts w:cs="Helvetica"/>
          <w:b/>
          <w:i/>
          <w:sz w:val="24"/>
          <w:szCs w:val="24"/>
        </w:rPr>
      </w:pPr>
    </w:p>
    <w:p w14:paraId="183E9765" w14:textId="77777777" w:rsidR="00181FD5" w:rsidRDefault="00181FD5" w:rsidP="00534568">
      <w:pPr>
        <w:autoSpaceDE w:val="0"/>
        <w:autoSpaceDN w:val="0"/>
        <w:adjustRightInd w:val="0"/>
        <w:spacing w:after="0" w:line="240" w:lineRule="auto"/>
        <w:rPr>
          <w:rFonts w:cs="Helvetica"/>
          <w:b/>
          <w:i/>
          <w:sz w:val="24"/>
          <w:szCs w:val="24"/>
        </w:rPr>
      </w:pPr>
    </w:p>
    <w:p w14:paraId="01BB2072" w14:textId="77777777" w:rsidR="00181FD5" w:rsidRDefault="00181FD5" w:rsidP="00534568">
      <w:pPr>
        <w:autoSpaceDE w:val="0"/>
        <w:autoSpaceDN w:val="0"/>
        <w:adjustRightInd w:val="0"/>
        <w:spacing w:after="0" w:line="240" w:lineRule="auto"/>
        <w:rPr>
          <w:rFonts w:cs="Helvetica"/>
          <w:b/>
          <w:i/>
          <w:sz w:val="24"/>
          <w:szCs w:val="24"/>
        </w:rPr>
      </w:pPr>
    </w:p>
    <w:p w14:paraId="44A13477" w14:textId="77777777" w:rsidR="00181FD5" w:rsidRDefault="00181FD5" w:rsidP="00534568">
      <w:pPr>
        <w:autoSpaceDE w:val="0"/>
        <w:autoSpaceDN w:val="0"/>
        <w:adjustRightInd w:val="0"/>
        <w:spacing w:after="0" w:line="240" w:lineRule="auto"/>
        <w:rPr>
          <w:rFonts w:cs="Helvetica"/>
          <w:b/>
          <w:i/>
          <w:sz w:val="24"/>
          <w:szCs w:val="24"/>
        </w:rPr>
      </w:pPr>
    </w:p>
    <w:p w14:paraId="36AE8B7D" w14:textId="77777777" w:rsidR="00181FD5" w:rsidRDefault="00181FD5" w:rsidP="00534568">
      <w:pPr>
        <w:autoSpaceDE w:val="0"/>
        <w:autoSpaceDN w:val="0"/>
        <w:adjustRightInd w:val="0"/>
        <w:spacing w:after="0" w:line="240" w:lineRule="auto"/>
        <w:rPr>
          <w:rFonts w:cs="Helvetica"/>
          <w:b/>
          <w:i/>
          <w:sz w:val="24"/>
          <w:szCs w:val="24"/>
        </w:rPr>
      </w:pPr>
    </w:p>
    <w:p w14:paraId="24E1FDBC" w14:textId="77777777" w:rsidR="00181FD5" w:rsidRDefault="00181FD5" w:rsidP="00534568">
      <w:pPr>
        <w:autoSpaceDE w:val="0"/>
        <w:autoSpaceDN w:val="0"/>
        <w:adjustRightInd w:val="0"/>
        <w:spacing w:after="0" w:line="240" w:lineRule="auto"/>
        <w:rPr>
          <w:rFonts w:cs="Helvetica"/>
          <w:b/>
          <w:i/>
          <w:sz w:val="24"/>
          <w:szCs w:val="24"/>
        </w:rPr>
      </w:pPr>
    </w:p>
    <w:p w14:paraId="1FD0E67E" w14:textId="77777777" w:rsidR="00181FD5" w:rsidRDefault="00181FD5" w:rsidP="00534568">
      <w:pPr>
        <w:autoSpaceDE w:val="0"/>
        <w:autoSpaceDN w:val="0"/>
        <w:adjustRightInd w:val="0"/>
        <w:spacing w:after="0" w:line="240" w:lineRule="auto"/>
        <w:rPr>
          <w:rFonts w:cs="Helvetica"/>
          <w:b/>
          <w:i/>
          <w:sz w:val="24"/>
          <w:szCs w:val="24"/>
        </w:rPr>
      </w:pPr>
    </w:p>
    <w:p w14:paraId="77C1BA6A" w14:textId="77777777" w:rsidR="00181FD5" w:rsidRDefault="00181FD5" w:rsidP="00534568">
      <w:pPr>
        <w:autoSpaceDE w:val="0"/>
        <w:autoSpaceDN w:val="0"/>
        <w:adjustRightInd w:val="0"/>
        <w:spacing w:after="0" w:line="240" w:lineRule="auto"/>
        <w:rPr>
          <w:rFonts w:cs="Helvetica"/>
          <w:b/>
          <w:i/>
          <w:sz w:val="24"/>
          <w:szCs w:val="24"/>
        </w:rPr>
      </w:pPr>
    </w:p>
    <w:p w14:paraId="10ADC6BB" w14:textId="77777777" w:rsidR="00181FD5" w:rsidRDefault="00181FD5" w:rsidP="00534568">
      <w:pPr>
        <w:autoSpaceDE w:val="0"/>
        <w:autoSpaceDN w:val="0"/>
        <w:adjustRightInd w:val="0"/>
        <w:spacing w:after="0" w:line="240" w:lineRule="auto"/>
        <w:rPr>
          <w:rFonts w:cs="Helvetica"/>
          <w:b/>
          <w:i/>
          <w:sz w:val="24"/>
          <w:szCs w:val="24"/>
        </w:rPr>
      </w:pPr>
    </w:p>
    <w:p w14:paraId="2318CC04" w14:textId="77777777" w:rsidR="00181FD5" w:rsidRDefault="00181FD5" w:rsidP="00534568">
      <w:pPr>
        <w:autoSpaceDE w:val="0"/>
        <w:autoSpaceDN w:val="0"/>
        <w:adjustRightInd w:val="0"/>
        <w:spacing w:after="0" w:line="240" w:lineRule="auto"/>
        <w:rPr>
          <w:rFonts w:cs="Helvetica"/>
          <w:b/>
          <w:i/>
          <w:sz w:val="24"/>
          <w:szCs w:val="24"/>
        </w:rPr>
      </w:pPr>
    </w:p>
    <w:p w14:paraId="7B6C6C98" w14:textId="77777777" w:rsidR="00181FD5" w:rsidRDefault="00181FD5" w:rsidP="00534568">
      <w:pPr>
        <w:autoSpaceDE w:val="0"/>
        <w:autoSpaceDN w:val="0"/>
        <w:adjustRightInd w:val="0"/>
        <w:spacing w:after="0" w:line="240" w:lineRule="auto"/>
        <w:rPr>
          <w:rFonts w:cs="Helvetica"/>
          <w:b/>
          <w:i/>
          <w:sz w:val="24"/>
          <w:szCs w:val="24"/>
        </w:rPr>
      </w:pPr>
    </w:p>
    <w:p w14:paraId="4B473D3A" w14:textId="77777777" w:rsidR="00181FD5" w:rsidRDefault="00181FD5" w:rsidP="00534568">
      <w:pPr>
        <w:autoSpaceDE w:val="0"/>
        <w:autoSpaceDN w:val="0"/>
        <w:adjustRightInd w:val="0"/>
        <w:spacing w:after="0" w:line="240" w:lineRule="auto"/>
        <w:rPr>
          <w:rFonts w:cs="Helvetica"/>
          <w:b/>
          <w:i/>
          <w:sz w:val="24"/>
          <w:szCs w:val="24"/>
        </w:rPr>
      </w:pPr>
    </w:p>
    <w:p w14:paraId="5B14DC34" w14:textId="77777777" w:rsidR="00181FD5" w:rsidRDefault="00181FD5" w:rsidP="00534568">
      <w:pPr>
        <w:autoSpaceDE w:val="0"/>
        <w:autoSpaceDN w:val="0"/>
        <w:adjustRightInd w:val="0"/>
        <w:spacing w:after="0" w:line="240" w:lineRule="auto"/>
        <w:rPr>
          <w:rFonts w:cs="Helvetica"/>
          <w:b/>
          <w:i/>
          <w:sz w:val="24"/>
          <w:szCs w:val="24"/>
        </w:rPr>
      </w:pPr>
    </w:p>
    <w:p w14:paraId="1043024E" w14:textId="77777777" w:rsidR="00181FD5" w:rsidRDefault="00181FD5" w:rsidP="00534568">
      <w:pPr>
        <w:autoSpaceDE w:val="0"/>
        <w:autoSpaceDN w:val="0"/>
        <w:adjustRightInd w:val="0"/>
        <w:spacing w:after="0" w:line="240" w:lineRule="auto"/>
        <w:rPr>
          <w:rFonts w:cs="Helvetica"/>
          <w:b/>
          <w:i/>
          <w:sz w:val="24"/>
          <w:szCs w:val="24"/>
        </w:rPr>
      </w:pPr>
    </w:p>
    <w:p w14:paraId="502BFF91" w14:textId="77777777" w:rsidR="00181FD5" w:rsidRDefault="00181FD5" w:rsidP="00534568">
      <w:pPr>
        <w:autoSpaceDE w:val="0"/>
        <w:autoSpaceDN w:val="0"/>
        <w:adjustRightInd w:val="0"/>
        <w:spacing w:after="0" w:line="240" w:lineRule="auto"/>
        <w:rPr>
          <w:rFonts w:cs="Helvetica"/>
          <w:b/>
          <w:i/>
          <w:sz w:val="24"/>
          <w:szCs w:val="24"/>
        </w:rPr>
      </w:pPr>
    </w:p>
    <w:p w14:paraId="46B8DD29" w14:textId="77777777" w:rsidR="00181FD5" w:rsidRDefault="00181FD5" w:rsidP="00534568">
      <w:pPr>
        <w:autoSpaceDE w:val="0"/>
        <w:autoSpaceDN w:val="0"/>
        <w:adjustRightInd w:val="0"/>
        <w:spacing w:after="0" w:line="240" w:lineRule="auto"/>
        <w:rPr>
          <w:rFonts w:cs="Helvetica"/>
          <w:b/>
          <w:i/>
          <w:sz w:val="24"/>
          <w:szCs w:val="24"/>
        </w:rPr>
      </w:pPr>
    </w:p>
    <w:p w14:paraId="2884C3CC" w14:textId="77777777" w:rsidR="00181FD5" w:rsidRDefault="00181FD5" w:rsidP="00534568">
      <w:pPr>
        <w:autoSpaceDE w:val="0"/>
        <w:autoSpaceDN w:val="0"/>
        <w:adjustRightInd w:val="0"/>
        <w:spacing w:after="0" w:line="240" w:lineRule="auto"/>
        <w:rPr>
          <w:rFonts w:cs="Helvetica"/>
          <w:b/>
          <w:i/>
          <w:sz w:val="24"/>
          <w:szCs w:val="24"/>
        </w:rPr>
      </w:pPr>
    </w:p>
    <w:p w14:paraId="3B470A62" w14:textId="77777777" w:rsidR="00181FD5" w:rsidRDefault="00181FD5" w:rsidP="00534568">
      <w:pPr>
        <w:autoSpaceDE w:val="0"/>
        <w:autoSpaceDN w:val="0"/>
        <w:adjustRightInd w:val="0"/>
        <w:spacing w:after="0" w:line="240" w:lineRule="auto"/>
        <w:rPr>
          <w:rFonts w:cs="Helvetica"/>
          <w:b/>
          <w:i/>
          <w:sz w:val="24"/>
          <w:szCs w:val="24"/>
        </w:rPr>
      </w:pPr>
    </w:p>
    <w:p w14:paraId="7D63E24E" w14:textId="77777777" w:rsidR="00181FD5" w:rsidRDefault="00181FD5" w:rsidP="00534568">
      <w:pPr>
        <w:autoSpaceDE w:val="0"/>
        <w:autoSpaceDN w:val="0"/>
        <w:adjustRightInd w:val="0"/>
        <w:spacing w:after="0" w:line="240" w:lineRule="auto"/>
        <w:rPr>
          <w:rFonts w:cs="Helvetica"/>
          <w:b/>
          <w:i/>
          <w:sz w:val="24"/>
          <w:szCs w:val="24"/>
        </w:rPr>
      </w:pPr>
    </w:p>
    <w:p w14:paraId="6D4918D3" w14:textId="77777777" w:rsidR="00181FD5" w:rsidRDefault="00181FD5" w:rsidP="00534568">
      <w:pPr>
        <w:autoSpaceDE w:val="0"/>
        <w:autoSpaceDN w:val="0"/>
        <w:adjustRightInd w:val="0"/>
        <w:spacing w:after="0" w:line="240" w:lineRule="auto"/>
        <w:rPr>
          <w:rFonts w:cs="Helvetica"/>
          <w:b/>
          <w:i/>
          <w:sz w:val="24"/>
          <w:szCs w:val="24"/>
        </w:rPr>
      </w:pPr>
    </w:p>
    <w:p w14:paraId="44F33853" w14:textId="77777777" w:rsidR="00181FD5" w:rsidRDefault="00181FD5" w:rsidP="00534568">
      <w:pPr>
        <w:autoSpaceDE w:val="0"/>
        <w:autoSpaceDN w:val="0"/>
        <w:adjustRightInd w:val="0"/>
        <w:spacing w:after="0" w:line="240" w:lineRule="auto"/>
        <w:rPr>
          <w:rFonts w:cs="Helvetica"/>
          <w:b/>
          <w:i/>
          <w:sz w:val="24"/>
          <w:szCs w:val="24"/>
        </w:rPr>
      </w:pPr>
    </w:p>
    <w:p w14:paraId="287C60E1" w14:textId="77777777" w:rsidR="007A0DE8" w:rsidRDefault="007A0DE8" w:rsidP="00534568">
      <w:pPr>
        <w:autoSpaceDE w:val="0"/>
        <w:autoSpaceDN w:val="0"/>
        <w:adjustRightInd w:val="0"/>
        <w:spacing w:after="0" w:line="240" w:lineRule="auto"/>
        <w:rPr>
          <w:rFonts w:cs="Helvetica"/>
          <w:b/>
          <w:i/>
          <w:sz w:val="24"/>
          <w:szCs w:val="24"/>
        </w:rPr>
      </w:pPr>
    </w:p>
    <w:p w14:paraId="4BCF6E91" w14:textId="0E352941" w:rsidR="006F5837" w:rsidRDefault="00FF570D" w:rsidP="00534568">
      <w:pPr>
        <w:autoSpaceDE w:val="0"/>
        <w:autoSpaceDN w:val="0"/>
        <w:adjustRightInd w:val="0"/>
        <w:spacing w:after="0" w:line="240" w:lineRule="auto"/>
        <w:rPr>
          <w:rFonts w:cs="Helvetica"/>
          <w:b/>
          <w:i/>
          <w:sz w:val="24"/>
          <w:szCs w:val="24"/>
        </w:rPr>
      </w:pPr>
      <w:r w:rsidRPr="00FF570D">
        <w:rPr>
          <w:rFonts w:cs="Helvetica"/>
          <w:b/>
          <w:i/>
          <w:sz w:val="24"/>
          <w:szCs w:val="24"/>
        </w:rPr>
        <w:t>Hoofdstuk 6</w:t>
      </w:r>
      <w:r w:rsidRPr="00FF570D">
        <w:rPr>
          <w:rFonts w:cs="Helvetica"/>
          <w:b/>
          <w:i/>
          <w:sz w:val="24"/>
          <w:szCs w:val="24"/>
        </w:rPr>
        <w:tab/>
        <w:t>EHBO regeling</w:t>
      </w:r>
    </w:p>
    <w:p w14:paraId="6FD17CA7" w14:textId="77777777" w:rsidR="007A376D" w:rsidRDefault="007A376D" w:rsidP="00534568">
      <w:pPr>
        <w:autoSpaceDE w:val="0"/>
        <w:autoSpaceDN w:val="0"/>
        <w:adjustRightInd w:val="0"/>
        <w:spacing w:after="0" w:line="240" w:lineRule="auto"/>
        <w:rPr>
          <w:rFonts w:cs="Helvetica"/>
          <w:sz w:val="24"/>
          <w:szCs w:val="24"/>
        </w:rPr>
      </w:pPr>
    </w:p>
    <w:p w14:paraId="52A7F38D" w14:textId="0769139F" w:rsidR="00FF570D" w:rsidRPr="00C6609C" w:rsidRDefault="0072056E" w:rsidP="00534568">
      <w:pPr>
        <w:autoSpaceDE w:val="0"/>
        <w:autoSpaceDN w:val="0"/>
        <w:adjustRightInd w:val="0"/>
        <w:spacing w:after="0" w:line="240" w:lineRule="auto"/>
        <w:rPr>
          <w:rFonts w:cs="Helvetica"/>
        </w:rPr>
      </w:pPr>
      <w:r w:rsidRPr="00C6609C">
        <w:rPr>
          <w:rFonts w:cs="Helvetica"/>
        </w:rPr>
        <w:t xml:space="preserve">Op onze locaties doen we er alles aan om te voorkomen dat een kind letsel oploopt. Toch is dit helaas niet helemaal te voorkomen. Ook kunnen zich andere calamiteiten voordoen, waardoor eerste hulp noodzakelijk is. Daarom zijn alle </w:t>
      </w:r>
      <w:r w:rsidR="00EF26CE">
        <w:rPr>
          <w:rFonts w:cs="Helvetica"/>
        </w:rPr>
        <w:t>pedagogisch professional</w:t>
      </w:r>
      <w:r w:rsidR="006E30BA">
        <w:rPr>
          <w:rFonts w:cs="Helvetica"/>
        </w:rPr>
        <w:t>s</w:t>
      </w:r>
      <w:r w:rsidR="007A0DE8">
        <w:rPr>
          <w:rFonts w:cs="Helvetica"/>
        </w:rPr>
        <w:t xml:space="preserve">, </w:t>
      </w:r>
      <w:r w:rsidR="006E30BA">
        <w:rPr>
          <w:rFonts w:cs="Helvetica"/>
        </w:rPr>
        <w:t xml:space="preserve">de </w:t>
      </w:r>
      <w:r w:rsidR="00065A4F">
        <w:rPr>
          <w:rFonts w:cs="Helvetica"/>
        </w:rPr>
        <w:t xml:space="preserve">coach en het bestuur </w:t>
      </w:r>
      <w:r w:rsidR="000C1F7E">
        <w:rPr>
          <w:rFonts w:cs="Helvetica"/>
        </w:rPr>
        <w:t>opgeleid</w:t>
      </w:r>
      <w:r w:rsidR="007A0DE8">
        <w:rPr>
          <w:rFonts w:cs="Helvetica"/>
        </w:rPr>
        <w:t xml:space="preserve"> en</w:t>
      </w:r>
      <w:r w:rsidR="000C1F7E">
        <w:rPr>
          <w:rFonts w:cs="Helvetica"/>
        </w:rPr>
        <w:t xml:space="preserve"> in bezit van een kinder-EHBO-diploma</w:t>
      </w:r>
      <w:r w:rsidRPr="00C6609C">
        <w:rPr>
          <w:rFonts w:cs="Helvetica"/>
        </w:rPr>
        <w:t xml:space="preserve">. </w:t>
      </w:r>
    </w:p>
    <w:p w14:paraId="10373CD2" w14:textId="4F93B51E" w:rsidR="0072056E" w:rsidRPr="00C6609C" w:rsidRDefault="0072056E" w:rsidP="00534568">
      <w:pPr>
        <w:autoSpaceDE w:val="0"/>
        <w:autoSpaceDN w:val="0"/>
        <w:adjustRightInd w:val="0"/>
        <w:spacing w:after="0" w:line="240" w:lineRule="auto"/>
        <w:rPr>
          <w:rFonts w:cs="Helvetica"/>
        </w:rPr>
      </w:pPr>
      <w:r w:rsidRPr="001C0B10">
        <w:rPr>
          <w:rFonts w:cs="Helvetica"/>
        </w:rPr>
        <w:t xml:space="preserve">De </w:t>
      </w:r>
      <w:r w:rsidR="006E30BA" w:rsidRPr="001C0B10">
        <w:rPr>
          <w:rFonts w:cs="Helvetica"/>
        </w:rPr>
        <w:t>cu</w:t>
      </w:r>
      <w:r w:rsidR="001C0B10">
        <w:rPr>
          <w:rFonts w:cs="Helvetica"/>
        </w:rPr>
        <w:t xml:space="preserve">rsus wordt gegeven door </w:t>
      </w:r>
      <w:r w:rsidR="009E6F56">
        <w:rPr>
          <w:rFonts w:cs="Helvetica"/>
        </w:rPr>
        <w:t xml:space="preserve">het Oranje </w:t>
      </w:r>
      <w:r w:rsidR="001C0B10">
        <w:rPr>
          <w:rFonts w:cs="Helvetica"/>
        </w:rPr>
        <w:t>Kruis</w:t>
      </w:r>
      <w:r w:rsidR="00974279" w:rsidRPr="001C0B10">
        <w:rPr>
          <w:rFonts w:cs="Helvetica"/>
        </w:rPr>
        <w:t>. Dit is een erkend tra</w:t>
      </w:r>
      <w:r w:rsidR="007825F7" w:rsidRPr="001C0B10">
        <w:rPr>
          <w:rFonts w:cs="Helvetica"/>
        </w:rPr>
        <w:t>iningsbureau en de trainingen zijn</w:t>
      </w:r>
      <w:r w:rsidR="007825F7" w:rsidRPr="00C6609C">
        <w:rPr>
          <w:rFonts w:cs="Helvetica"/>
        </w:rPr>
        <w:t xml:space="preserve"> goedgekeurd door de rijksoverheid</w:t>
      </w:r>
      <w:r w:rsidR="00974279" w:rsidRPr="00C6609C">
        <w:rPr>
          <w:rFonts w:cs="Helvetica"/>
        </w:rPr>
        <w:t>.</w:t>
      </w:r>
    </w:p>
    <w:p w14:paraId="3224FA8A" w14:textId="77777777" w:rsidR="000C1F7E" w:rsidRDefault="000C1F7E" w:rsidP="002A144D">
      <w:pPr>
        <w:autoSpaceDE w:val="0"/>
        <w:autoSpaceDN w:val="0"/>
        <w:adjustRightInd w:val="0"/>
        <w:spacing w:after="0" w:line="240" w:lineRule="auto"/>
        <w:rPr>
          <w:rFonts w:cs="Helvetica"/>
        </w:rPr>
      </w:pPr>
    </w:p>
    <w:p w14:paraId="4FAC4717" w14:textId="77777777" w:rsidR="002A144D" w:rsidRDefault="002A144D" w:rsidP="002A144D">
      <w:pPr>
        <w:autoSpaceDE w:val="0"/>
        <w:autoSpaceDN w:val="0"/>
        <w:adjustRightInd w:val="0"/>
        <w:spacing w:after="0" w:line="240" w:lineRule="auto"/>
        <w:rPr>
          <w:rFonts w:cs="Helvetica"/>
        </w:rPr>
      </w:pPr>
      <w:r>
        <w:rPr>
          <w:rFonts w:cs="Helvetica"/>
        </w:rPr>
        <w:t>Wat betreft de eerste hulp bij ongevallen, komen onderstaande incidenten standaard aan bod:</w:t>
      </w:r>
    </w:p>
    <w:p w14:paraId="1F3017B9" w14:textId="77777777" w:rsidR="002A144D" w:rsidRDefault="002A144D" w:rsidP="002A144D">
      <w:pPr>
        <w:pStyle w:val="Lijstalinea"/>
        <w:numPr>
          <w:ilvl w:val="0"/>
          <w:numId w:val="33"/>
        </w:numPr>
        <w:autoSpaceDE w:val="0"/>
        <w:autoSpaceDN w:val="0"/>
        <w:adjustRightInd w:val="0"/>
        <w:spacing w:after="0" w:line="240" w:lineRule="auto"/>
        <w:rPr>
          <w:rFonts w:cs="Helvetica"/>
        </w:rPr>
      </w:pPr>
      <w:r>
        <w:rPr>
          <w:rFonts w:cs="Helvetica"/>
        </w:rPr>
        <w:t>bewusteloosheid, inclusief (</w:t>
      </w:r>
      <w:proofErr w:type="spellStart"/>
      <w:r>
        <w:rPr>
          <w:rFonts w:cs="Helvetica"/>
        </w:rPr>
        <w:t>kinder</w:t>
      </w:r>
      <w:proofErr w:type="spellEnd"/>
      <w:r>
        <w:rPr>
          <w:rFonts w:cs="Helvetica"/>
        </w:rPr>
        <w:t>)reanimatie,</w:t>
      </w:r>
    </w:p>
    <w:p w14:paraId="130AC9EF" w14:textId="77777777" w:rsidR="002A144D" w:rsidRDefault="002A144D" w:rsidP="002A144D">
      <w:pPr>
        <w:pStyle w:val="Lijstalinea"/>
        <w:numPr>
          <w:ilvl w:val="0"/>
          <w:numId w:val="33"/>
        </w:numPr>
        <w:autoSpaceDE w:val="0"/>
        <w:autoSpaceDN w:val="0"/>
        <w:adjustRightInd w:val="0"/>
        <w:spacing w:after="0" w:line="240" w:lineRule="auto"/>
        <w:rPr>
          <w:rFonts w:cs="Helvetica"/>
        </w:rPr>
      </w:pPr>
      <w:r>
        <w:rPr>
          <w:rFonts w:cs="Helvetica"/>
        </w:rPr>
        <w:t>verslikking,</w:t>
      </w:r>
    </w:p>
    <w:p w14:paraId="1FF1925E" w14:textId="77777777" w:rsidR="002A144D" w:rsidRDefault="002A144D" w:rsidP="002A144D">
      <w:pPr>
        <w:pStyle w:val="Lijstalinea"/>
        <w:numPr>
          <w:ilvl w:val="0"/>
          <w:numId w:val="33"/>
        </w:numPr>
        <w:autoSpaceDE w:val="0"/>
        <w:autoSpaceDN w:val="0"/>
        <w:adjustRightInd w:val="0"/>
        <w:spacing w:after="0" w:line="240" w:lineRule="auto"/>
        <w:rPr>
          <w:rFonts w:cs="Helvetica"/>
        </w:rPr>
      </w:pPr>
      <w:r>
        <w:rPr>
          <w:rFonts w:cs="Helvetica"/>
        </w:rPr>
        <w:t>verdrinking,</w:t>
      </w:r>
    </w:p>
    <w:p w14:paraId="1188F100" w14:textId="77777777" w:rsidR="002A144D" w:rsidRDefault="002A144D" w:rsidP="002A144D">
      <w:pPr>
        <w:pStyle w:val="Lijstalinea"/>
        <w:numPr>
          <w:ilvl w:val="0"/>
          <w:numId w:val="33"/>
        </w:numPr>
        <w:autoSpaceDE w:val="0"/>
        <w:autoSpaceDN w:val="0"/>
        <w:adjustRightInd w:val="0"/>
        <w:spacing w:after="0" w:line="240" w:lineRule="auto"/>
        <w:rPr>
          <w:rFonts w:cs="Helvetica"/>
        </w:rPr>
      </w:pPr>
      <w:r>
        <w:rPr>
          <w:rFonts w:cs="Helvetica"/>
        </w:rPr>
        <w:t>huidwonden, bloedingen, bloedneus en brandwonden,</w:t>
      </w:r>
    </w:p>
    <w:p w14:paraId="4D92401A" w14:textId="77777777" w:rsidR="002A144D" w:rsidRDefault="002A144D" w:rsidP="002A144D">
      <w:pPr>
        <w:pStyle w:val="Lijstalinea"/>
        <w:numPr>
          <w:ilvl w:val="0"/>
          <w:numId w:val="33"/>
        </w:numPr>
        <w:autoSpaceDE w:val="0"/>
        <w:autoSpaceDN w:val="0"/>
        <w:adjustRightInd w:val="0"/>
        <w:spacing w:after="0" w:line="240" w:lineRule="auto"/>
        <w:rPr>
          <w:rFonts w:cs="Helvetica"/>
        </w:rPr>
      </w:pPr>
      <w:r>
        <w:rPr>
          <w:rFonts w:cs="Helvetica"/>
        </w:rPr>
        <w:t>letsel aan botten, spieren en gewrichten,</w:t>
      </w:r>
    </w:p>
    <w:p w14:paraId="7EB1FAA3" w14:textId="77777777" w:rsidR="002A144D" w:rsidRDefault="002A144D" w:rsidP="002A144D">
      <w:pPr>
        <w:pStyle w:val="Lijstalinea"/>
        <w:numPr>
          <w:ilvl w:val="0"/>
          <w:numId w:val="33"/>
        </w:numPr>
        <w:autoSpaceDE w:val="0"/>
        <w:autoSpaceDN w:val="0"/>
        <w:adjustRightInd w:val="0"/>
        <w:spacing w:after="0" w:line="240" w:lineRule="auto"/>
        <w:rPr>
          <w:rFonts w:cs="Helvetica"/>
        </w:rPr>
      </w:pPr>
      <w:r>
        <w:rPr>
          <w:rFonts w:cs="Helvetica"/>
        </w:rPr>
        <w:t>nek-wervelletsel en hoofdletsel,</w:t>
      </w:r>
    </w:p>
    <w:p w14:paraId="0CE92D37" w14:textId="77777777" w:rsidR="002A144D" w:rsidRDefault="002A144D" w:rsidP="002A144D">
      <w:pPr>
        <w:pStyle w:val="Lijstalinea"/>
        <w:numPr>
          <w:ilvl w:val="0"/>
          <w:numId w:val="33"/>
        </w:numPr>
        <w:autoSpaceDE w:val="0"/>
        <w:autoSpaceDN w:val="0"/>
        <w:adjustRightInd w:val="0"/>
        <w:spacing w:after="0" w:line="240" w:lineRule="auto"/>
        <w:rPr>
          <w:rFonts w:cs="Helvetica"/>
        </w:rPr>
      </w:pPr>
      <w:r>
        <w:rPr>
          <w:rFonts w:cs="Helvetica"/>
        </w:rPr>
        <w:t>vergiftiging en CO2-vergiftiging,</w:t>
      </w:r>
    </w:p>
    <w:p w14:paraId="68783CF8" w14:textId="77777777" w:rsidR="002A144D" w:rsidRDefault="001601C2" w:rsidP="002A144D">
      <w:pPr>
        <w:pStyle w:val="Lijstalinea"/>
        <w:numPr>
          <w:ilvl w:val="0"/>
          <w:numId w:val="33"/>
        </w:numPr>
        <w:autoSpaceDE w:val="0"/>
        <w:autoSpaceDN w:val="0"/>
        <w:adjustRightInd w:val="0"/>
        <w:spacing w:after="0" w:line="240" w:lineRule="auto"/>
        <w:rPr>
          <w:rFonts w:cs="Helvetica"/>
        </w:rPr>
      </w:pPr>
      <w:r>
        <w:rPr>
          <w:rFonts w:cs="Helvetica"/>
        </w:rPr>
        <w:t>insectensteek, tekenbeet,</w:t>
      </w:r>
    </w:p>
    <w:p w14:paraId="67C7D374" w14:textId="77777777" w:rsidR="001601C2" w:rsidRDefault="001601C2" w:rsidP="002A144D">
      <w:pPr>
        <w:pStyle w:val="Lijstalinea"/>
        <w:numPr>
          <w:ilvl w:val="0"/>
          <w:numId w:val="33"/>
        </w:numPr>
        <w:autoSpaceDE w:val="0"/>
        <w:autoSpaceDN w:val="0"/>
        <w:adjustRightInd w:val="0"/>
        <w:spacing w:after="0" w:line="240" w:lineRule="auto"/>
        <w:rPr>
          <w:rFonts w:cs="Helvetica"/>
        </w:rPr>
      </w:pPr>
      <w:r>
        <w:rPr>
          <w:rFonts w:cs="Helvetica"/>
        </w:rPr>
        <w:t>voorwerp in het oor of neus,</w:t>
      </w:r>
    </w:p>
    <w:p w14:paraId="7807EF6A" w14:textId="77777777" w:rsidR="001601C2" w:rsidRDefault="001601C2" w:rsidP="002A144D">
      <w:pPr>
        <w:pStyle w:val="Lijstalinea"/>
        <w:numPr>
          <w:ilvl w:val="0"/>
          <w:numId w:val="33"/>
        </w:numPr>
        <w:autoSpaceDE w:val="0"/>
        <w:autoSpaceDN w:val="0"/>
        <w:adjustRightInd w:val="0"/>
        <w:spacing w:after="0" w:line="240" w:lineRule="auto"/>
        <w:rPr>
          <w:rFonts w:cs="Helvetica"/>
        </w:rPr>
      </w:pPr>
      <w:r>
        <w:rPr>
          <w:rFonts w:cs="Helvetica"/>
        </w:rPr>
        <w:t>oogletsel,</w:t>
      </w:r>
    </w:p>
    <w:p w14:paraId="6378B363" w14:textId="77777777" w:rsidR="001601C2" w:rsidRDefault="001601C2" w:rsidP="002A144D">
      <w:pPr>
        <w:pStyle w:val="Lijstalinea"/>
        <w:numPr>
          <w:ilvl w:val="0"/>
          <w:numId w:val="33"/>
        </w:numPr>
        <w:autoSpaceDE w:val="0"/>
        <w:autoSpaceDN w:val="0"/>
        <w:adjustRightInd w:val="0"/>
        <w:spacing w:after="0" w:line="240" w:lineRule="auto"/>
        <w:rPr>
          <w:rFonts w:cs="Helvetica"/>
        </w:rPr>
      </w:pPr>
      <w:r>
        <w:rPr>
          <w:rFonts w:cs="Helvetica"/>
        </w:rPr>
        <w:t>tand eruit, afgebroken, los of door de lip,</w:t>
      </w:r>
    </w:p>
    <w:p w14:paraId="2886BCCD" w14:textId="77777777" w:rsidR="001601C2" w:rsidRDefault="001601C2" w:rsidP="002A144D">
      <w:pPr>
        <w:pStyle w:val="Lijstalinea"/>
        <w:numPr>
          <w:ilvl w:val="0"/>
          <w:numId w:val="33"/>
        </w:numPr>
        <w:autoSpaceDE w:val="0"/>
        <w:autoSpaceDN w:val="0"/>
        <w:adjustRightInd w:val="0"/>
        <w:spacing w:after="0" w:line="240" w:lineRule="auto"/>
        <w:rPr>
          <w:rFonts w:cs="Helvetica"/>
        </w:rPr>
      </w:pPr>
      <w:r>
        <w:rPr>
          <w:rFonts w:cs="Helvetica"/>
        </w:rPr>
        <w:t>medische noodsituaties (koorts en koortsstuipen, kortademigheid en ernstige allergie).</w:t>
      </w:r>
    </w:p>
    <w:p w14:paraId="5405C429" w14:textId="4F45BBA4" w:rsidR="007E160C" w:rsidRPr="007E160C" w:rsidRDefault="007E160C" w:rsidP="007E160C">
      <w:pPr>
        <w:autoSpaceDE w:val="0"/>
        <w:autoSpaceDN w:val="0"/>
        <w:adjustRightInd w:val="0"/>
        <w:spacing w:after="0" w:line="240" w:lineRule="auto"/>
        <w:rPr>
          <w:rFonts w:cs="Helvetica"/>
        </w:rPr>
      </w:pPr>
      <w:r>
        <w:rPr>
          <w:rFonts w:cs="Helvetica"/>
        </w:rPr>
        <w:t xml:space="preserve">Alle deelnemers ontvangen na het volgen van de training een </w:t>
      </w:r>
      <w:r w:rsidR="000C1F7E">
        <w:rPr>
          <w:rFonts w:cs="Helvetica"/>
        </w:rPr>
        <w:t>geregistreerd certificaat e</w:t>
      </w:r>
      <w:r>
        <w:rPr>
          <w:rFonts w:cs="Helvetica"/>
        </w:rPr>
        <w:t>erste hulp aan baby’s en kinderen.</w:t>
      </w:r>
    </w:p>
    <w:p w14:paraId="7C4341DE" w14:textId="77777777" w:rsidR="00AA268B" w:rsidRDefault="00AA268B" w:rsidP="00534568">
      <w:pPr>
        <w:autoSpaceDE w:val="0"/>
        <w:autoSpaceDN w:val="0"/>
        <w:adjustRightInd w:val="0"/>
        <w:spacing w:after="0" w:line="240" w:lineRule="auto"/>
        <w:rPr>
          <w:rFonts w:cs="Helvetica"/>
          <w:b/>
          <w:i/>
          <w:sz w:val="24"/>
          <w:szCs w:val="24"/>
        </w:rPr>
      </w:pPr>
    </w:p>
    <w:p w14:paraId="3B42CDD8" w14:textId="22241BF7" w:rsidR="000C1F7E" w:rsidRPr="007A0DE8" w:rsidRDefault="00185D58" w:rsidP="00534568">
      <w:pPr>
        <w:autoSpaceDE w:val="0"/>
        <w:autoSpaceDN w:val="0"/>
        <w:adjustRightInd w:val="0"/>
        <w:spacing w:after="0" w:line="240" w:lineRule="auto"/>
        <w:rPr>
          <w:rFonts w:cs="Helvetica"/>
        </w:rPr>
      </w:pPr>
      <w:r w:rsidRPr="007A0DE8">
        <w:rPr>
          <w:rFonts w:cs="Helvetica"/>
        </w:rPr>
        <w:t xml:space="preserve">Alle </w:t>
      </w:r>
      <w:r w:rsidR="00EF26CE">
        <w:rPr>
          <w:rFonts w:cs="Helvetica"/>
        </w:rPr>
        <w:t>pp-ers</w:t>
      </w:r>
      <w:r w:rsidRPr="007A0DE8">
        <w:rPr>
          <w:rFonts w:cs="Helvetica"/>
        </w:rPr>
        <w:t xml:space="preserve"> bij SKS hebben een geldig </w:t>
      </w:r>
      <w:r w:rsidR="000C1F7E" w:rsidRPr="007A0DE8">
        <w:rPr>
          <w:rFonts w:cs="Helvetica"/>
        </w:rPr>
        <w:t xml:space="preserve"> BHV-</w:t>
      </w:r>
      <w:r w:rsidRPr="007A0DE8">
        <w:rPr>
          <w:rFonts w:cs="Helvetica"/>
        </w:rPr>
        <w:t>certificaat</w:t>
      </w:r>
      <w:r w:rsidR="000C1F7E" w:rsidRPr="007A0DE8">
        <w:rPr>
          <w:rFonts w:cs="Helvetica"/>
        </w:rPr>
        <w:t xml:space="preserve">. De BHV-er is specifiek opgeleid voor de onderstaande onderwerpen: </w:t>
      </w:r>
    </w:p>
    <w:p w14:paraId="0CDFBC67" w14:textId="77777777" w:rsidR="000C1F7E" w:rsidRDefault="000C1F7E" w:rsidP="000C1F7E">
      <w:pPr>
        <w:pStyle w:val="Lijstalinea"/>
        <w:numPr>
          <w:ilvl w:val="0"/>
          <w:numId w:val="32"/>
        </w:numPr>
        <w:autoSpaceDE w:val="0"/>
        <w:autoSpaceDN w:val="0"/>
        <w:adjustRightInd w:val="0"/>
        <w:spacing w:after="0" w:line="240" w:lineRule="auto"/>
        <w:rPr>
          <w:rFonts w:cs="Helvetica"/>
        </w:rPr>
      </w:pPr>
      <w:r>
        <w:rPr>
          <w:rFonts w:cs="Helvetica"/>
        </w:rPr>
        <w:t>kinderen/andere mensen in veiligheid brengen indien een ontruiming noodzakelijk is,</w:t>
      </w:r>
    </w:p>
    <w:p w14:paraId="7E4B623A" w14:textId="77777777" w:rsidR="000C1F7E" w:rsidRDefault="000C1F7E" w:rsidP="000C1F7E">
      <w:pPr>
        <w:pStyle w:val="Lijstalinea"/>
        <w:numPr>
          <w:ilvl w:val="0"/>
          <w:numId w:val="32"/>
        </w:numPr>
        <w:autoSpaceDE w:val="0"/>
        <w:autoSpaceDN w:val="0"/>
        <w:adjustRightInd w:val="0"/>
        <w:spacing w:after="0" w:line="240" w:lineRule="auto"/>
        <w:rPr>
          <w:rFonts w:cs="Helvetica"/>
        </w:rPr>
      </w:pPr>
      <w:r>
        <w:rPr>
          <w:rFonts w:cs="Helvetica"/>
        </w:rPr>
        <w:t>het veilig blussen van een beginnende brand,</w:t>
      </w:r>
    </w:p>
    <w:p w14:paraId="2D044EB9" w14:textId="77777777" w:rsidR="000C1F7E" w:rsidRDefault="000C1F7E" w:rsidP="000C1F7E">
      <w:pPr>
        <w:pStyle w:val="Lijstalinea"/>
        <w:numPr>
          <w:ilvl w:val="0"/>
          <w:numId w:val="32"/>
        </w:numPr>
        <w:autoSpaceDE w:val="0"/>
        <w:autoSpaceDN w:val="0"/>
        <w:adjustRightInd w:val="0"/>
        <w:spacing w:after="0" w:line="240" w:lineRule="auto"/>
        <w:rPr>
          <w:rFonts w:cs="Helvetica"/>
        </w:rPr>
      </w:pPr>
      <w:r>
        <w:rPr>
          <w:rFonts w:cs="Helvetica"/>
        </w:rPr>
        <w:t>beoordelen van een toestand/calamiteit/ongeval,</w:t>
      </w:r>
    </w:p>
    <w:p w14:paraId="194CC83B" w14:textId="27EDA45E" w:rsidR="000C1F7E" w:rsidRDefault="000C1F7E" w:rsidP="000C1F7E">
      <w:pPr>
        <w:pStyle w:val="Lijstalinea"/>
        <w:numPr>
          <w:ilvl w:val="0"/>
          <w:numId w:val="32"/>
        </w:numPr>
        <w:autoSpaceDE w:val="0"/>
        <w:autoSpaceDN w:val="0"/>
        <w:adjustRightInd w:val="0"/>
        <w:spacing w:after="0" w:line="240" w:lineRule="auto"/>
        <w:rPr>
          <w:rFonts w:cs="Helvetica"/>
        </w:rPr>
      </w:pPr>
      <w:r>
        <w:rPr>
          <w:rFonts w:cs="Helvetica"/>
        </w:rPr>
        <w:t>alarmeren van hulpdiensten.</w:t>
      </w:r>
    </w:p>
    <w:p w14:paraId="62C76E8E" w14:textId="14C8591B" w:rsidR="00185D58" w:rsidRPr="00185D58" w:rsidRDefault="00562C12" w:rsidP="00185D58">
      <w:pPr>
        <w:autoSpaceDE w:val="0"/>
        <w:autoSpaceDN w:val="0"/>
        <w:adjustRightInd w:val="0"/>
        <w:spacing w:after="0" w:line="240" w:lineRule="auto"/>
        <w:rPr>
          <w:rFonts w:cs="Helvetica"/>
        </w:rPr>
      </w:pPr>
      <w:bookmarkStart w:id="7" w:name="_Hlk178258786"/>
      <w:r>
        <w:rPr>
          <w:rFonts w:cs="Helvetica"/>
        </w:rPr>
        <w:t>Er is afgesproken wie op welke dag de hoofd bhv-er is.</w:t>
      </w:r>
      <w:r w:rsidR="007F2DBA">
        <w:rPr>
          <w:rFonts w:cs="Helvetica"/>
        </w:rPr>
        <w:t xml:space="preserve"> Deze namen zijn te vinden op een lijstje in de ‘knutselkast’.</w:t>
      </w:r>
    </w:p>
    <w:bookmarkEnd w:id="7"/>
    <w:p w14:paraId="31AA3BAD" w14:textId="77777777" w:rsidR="00AA268B" w:rsidRDefault="00AA268B" w:rsidP="00534568">
      <w:pPr>
        <w:autoSpaceDE w:val="0"/>
        <w:autoSpaceDN w:val="0"/>
        <w:adjustRightInd w:val="0"/>
        <w:spacing w:after="0" w:line="240" w:lineRule="auto"/>
        <w:rPr>
          <w:rFonts w:cs="Helvetica"/>
          <w:b/>
          <w:i/>
          <w:sz w:val="24"/>
          <w:szCs w:val="24"/>
        </w:rPr>
      </w:pPr>
    </w:p>
    <w:p w14:paraId="6AC0372F" w14:textId="77777777" w:rsidR="005C7708" w:rsidRDefault="005C7708" w:rsidP="00534568">
      <w:pPr>
        <w:autoSpaceDE w:val="0"/>
        <w:autoSpaceDN w:val="0"/>
        <w:adjustRightInd w:val="0"/>
        <w:spacing w:after="0" w:line="240" w:lineRule="auto"/>
        <w:rPr>
          <w:rFonts w:cs="Helvetica"/>
          <w:b/>
          <w:i/>
          <w:sz w:val="24"/>
          <w:szCs w:val="24"/>
        </w:rPr>
      </w:pPr>
    </w:p>
    <w:p w14:paraId="6B11F005" w14:textId="77777777" w:rsidR="005C7708" w:rsidRDefault="005C7708" w:rsidP="00534568">
      <w:pPr>
        <w:autoSpaceDE w:val="0"/>
        <w:autoSpaceDN w:val="0"/>
        <w:adjustRightInd w:val="0"/>
        <w:spacing w:after="0" w:line="240" w:lineRule="auto"/>
        <w:rPr>
          <w:rFonts w:cs="Helvetica"/>
          <w:b/>
          <w:i/>
          <w:sz w:val="24"/>
          <w:szCs w:val="24"/>
        </w:rPr>
      </w:pPr>
    </w:p>
    <w:p w14:paraId="2A31E9E0" w14:textId="77777777" w:rsidR="005C7708" w:rsidRDefault="005C7708" w:rsidP="00534568">
      <w:pPr>
        <w:autoSpaceDE w:val="0"/>
        <w:autoSpaceDN w:val="0"/>
        <w:adjustRightInd w:val="0"/>
        <w:spacing w:after="0" w:line="240" w:lineRule="auto"/>
        <w:rPr>
          <w:rFonts w:cs="Helvetica"/>
          <w:b/>
          <w:i/>
          <w:sz w:val="24"/>
          <w:szCs w:val="24"/>
        </w:rPr>
      </w:pPr>
    </w:p>
    <w:p w14:paraId="57E60C2B" w14:textId="77777777" w:rsidR="005C7708" w:rsidRDefault="005C7708" w:rsidP="00534568">
      <w:pPr>
        <w:autoSpaceDE w:val="0"/>
        <w:autoSpaceDN w:val="0"/>
        <w:adjustRightInd w:val="0"/>
        <w:spacing w:after="0" w:line="240" w:lineRule="auto"/>
        <w:rPr>
          <w:rFonts w:cs="Helvetica"/>
          <w:b/>
          <w:i/>
          <w:sz w:val="24"/>
          <w:szCs w:val="24"/>
        </w:rPr>
      </w:pPr>
    </w:p>
    <w:p w14:paraId="2F6DA6A3" w14:textId="77777777" w:rsidR="005C7708" w:rsidRDefault="005C7708" w:rsidP="00534568">
      <w:pPr>
        <w:autoSpaceDE w:val="0"/>
        <w:autoSpaceDN w:val="0"/>
        <w:adjustRightInd w:val="0"/>
        <w:spacing w:after="0" w:line="240" w:lineRule="auto"/>
        <w:rPr>
          <w:rFonts w:cs="Helvetica"/>
          <w:b/>
          <w:i/>
          <w:sz w:val="24"/>
          <w:szCs w:val="24"/>
        </w:rPr>
      </w:pPr>
    </w:p>
    <w:p w14:paraId="1C9E8CF7" w14:textId="77777777" w:rsidR="005C7708" w:rsidRDefault="005C7708" w:rsidP="00534568">
      <w:pPr>
        <w:autoSpaceDE w:val="0"/>
        <w:autoSpaceDN w:val="0"/>
        <w:adjustRightInd w:val="0"/>
        <w:spacing w:after="0" w:line="240" w:lineRule="auto"/>
        <w:rPr>
          <w:rFonts w:cs="Helvetica"/>
          <w:b/>
          <w:i/>
          <w:sz w:val="24"/>
          <w:szCs w:val="24"/>
        </w:rPr>
      </w:pPr>
    </w:p>
    <w:p w14:paraId="099299BB" w14:textId="77777777" w:rsidR="005C7708" w:rsidRDefault="005C7708" w:rsidP="00534568">
      <w:pPr>
        <w:autoSpaceDE w:val="0"/>
        <w:autoSpaceDN w:val="0"/>
        <w:adjustRightInd w:val="0"/>
        <w:spacing w:after="0" w:line="240" w:lineRule="auto"/>
        <w:rPr>
          <w:rFonts w:cs="Helvetica"/>
          <w:b/>
          <w:i/>
          <w:sz w:val="24"/>
          <w:szCs w:val="24"/>
        </w:rPr>
      </w:pPr>
    </w:p>
    <w:p w14:paraId="58203EAC" w14:textId="77777777" w:rsidR="005C7708" w:rsidRDefault="005C7708" w:rsidP="00534568">
      <w:pPr>
        <w:autoSpaceDE w:val="0"/>
        <w:autoSpaceDN w:val="0"/>
        <w:adjustRightInd w:val="0"/>
        <w:spacing w:after="0" w:line="240" w:lineRule="auto"/>
        <w:rPr>
          <w:rFonts w:cs="Helvetica"/>
          <w:b/>
          <w:i/>
          <w:sz w:val="24"/>
          <w:szCs w:val="24"/>
        </w:rPr>
      </w:pPr>
    </w:p>
    <w:p w14:paraId="68113EF9" w14:textId="77777777" w:rsidR="005C7708" w:rsidRDefault="005C7708" w:rsidP="00534568">
      <w:pPr>
        <w:autoSpaceDE w:val="0"/>
        <w:autoSpaceDN w:val="0"/>
        <w:adjustRightInd w:val="0"/>
        <w:spacing w:after="0" w:line="240" w:lineRule="auto"/>
        <w:rPr>
          <w:rFonts w:cs="Helvetica"/>
          <w:b/>
          <w:i/>
          <w:sz w:val="24"/>
          <w:szCs w:val="24"/>
        </w:rPr>
      </w:pPr>
    </w:p>
    <w:p w14:paraId="78A9C546" w14:textId="77777777" w:rsidR="005C7708" w:rsidRDefault="005C7708" w:rsidP="00534568">
      <w:pPr>
        <w:autoSpaceDE w:val="0"/>
        <w:autoSpaceDN w:val="0"/>
        <w:adjustRightInd w:val="0"/>
        <w:spacing w:after="0" w:line="240" w:lineRule="auto"/>
        <w:rPr>
          <w:rFonts w:cs="Helvetica"/>
          <w:b/>
          <w:i/>
          <w:sz w:val="24"/>
          <w:szCs w:val="24"/>
        </w:rPr>
      </w:pPr>
    </w:p>
    <w:p w14:paraId="24020112" w14:textId="77777777" w:rsidR="005C7708" w:rsidRDefault="005C7708" w:rsidP="00534568">
      <w:pPr>
        <w:autoSpaceDE w:val="0"/>
        <w:autoSpaceDN w:val="0"/>
        <w:adjustRightInd w:val="0"/>
        <w:spacing w:after="0" w:line="240" w:lineRule="auto"/>
        <w:rPr>
          <w:rFonts w:cs="Helvetica"/>
          <w:b/>
          <w:i/>
          <w:sz w:val="24"/>
          <w:szCs w:val="24"/>
        </w:rPr>
      </w:pPr>
    </w:p>
    <w:p w14:paraId="7BEFE614" w14:textId="77777777" w:rsidR="005C7708" w:rsidRDefault="005C7708" w:rsidP="00534568">
      <w:pPr>
        <w:autoSpaceDE w:val="0"/>
        <w:autoSpaceDN w:val="0"/>
        <w:adjustRightInd w:val="0"/>
        <w:spacing w:after="0" w:line="240" w:lineRule="auto"/>
        <w:rPr>
          <w:rFonts w:cs="Helvetica"/>
          <w:b/>
          <w:i/>
          <w:sz w:val="24"/>
          <w:szCs w:val="24"/>
        </w:rPr>
      </w:pPr>
    </w:p>
    <w:p w14:paraId="195A3421" w14:textId="77777777" w:rsidR="00C83401" w:rsidRDefault="00C83401" w:rsidP="00534568">
      <w:pPr>
        <w:autoSpaceDE w:val="0"/>
        <w:autoSpaceDN w:val="0"/>
        <w:adjustRightInd w:val="0"/>
        <w:spacing w:after="0" w:line="240" w:lineRule="auto"/>
        <w:rPr>
          <w:rFonts w:cs="Helvetica"/>
          <w:b/>
          <w:i/>
          <w:sz w:val="24"/>
          <w:szCs w:val="24"/>
        </w:rPr>
      </w:pPr>
    </w:p>
    <w:p w14:paraId="5C89DCE6" w14:textId="77777777" w:rsidR="00C83401" w:rsidRDefault="00C83401" w:rsidP="00534568">
      <w:pPr>
        <w:autoSpaceDE w:val="0"/>
        <w:autoSpaceDN w:val="0"/>
        <w:adjustRightInd w:val="0"/>
        <w:spacing w:after="0" w:line="240" w:lineRule="auto"/>
        <w:rPr>
          <w:rFonts w:cs="Helvetica"/>
          <w:b/>
          <w:i/>
          <w:sz w:val="24"/>
          <w:szCs w:val="24"/>
        </w:rPr>
      </w:pPr>
    </w:p>
    <w:p w14:paraId="18043A73" w14:textId="77777777" w:rsidR="00C83401" w:rsidRDefault="00C83401" w:rsidP="00534568">
      <w:pPr>
        <w:autoSpaceDE w:val="0"/>
        <w:autoSpaceDN w:val="0"/>
        <w:adjustRightInd w:val="0"/>
        <w:spacing w:after="0" w:line="240" w:lineRule="auto"/>
        <w:rPr>
          <w:rFonts w:cs="Helvetica"/>
          <w:b/>
          <w:i/>
          <w:sz w:val="24"/>
          <w:szCs w:val="24"/>
        </w:rPr>
      </w:pPr>
    </w:p>
    <w:p w14:paraId="24F54AA9" w14:textId="2FEC51A0" w:rsidR="00FF570D" w:rsidRDefault="00FF570D" w:rsidP="00534568">
      <w:pPr>
        <w:autoSpaceDE w:val="0"/>
        <w:autoSpaceDN w:val="0"/>
        <w:adjustRightInd w:val="0"/>
        <w:spacing w:after="0" w:line="240" w:lineRule="auto"/>
        <w:rPr>
          <w:rFonts w:cs="Helvetica"/>
          <w:b/>
          <w:i/>
          <w:sz w:val="24"/>
          <w:szCs w:val="24"/>
        </w:rPr>
      </w:pPr>
      <w:r>
        <w:rPr>
          <w:rFonts w:cs="Helvetica"/>
          <w:b/>
          <w:i/>
          <w:sz w:val="24"/>
          <w:szCs w:val="24"/>
        </w:rPr>
        <w:t>Hoofdstuk 7</w:t>
      </w:r>
      <w:r w:rsidR="0043455A">
        <w:rPr>
          <w:rFonts w:cs="Helvetica"/>
          <w:b/>
          <w:i/>
          <w:sz w:val="24"/>
          <w:szCs w:val="24"/>
        </w:rPr>
        <w:tab/>
        <w:t>Beleidscyclus</w:t>
      </w:r>
    </w:p>
    <w:p w14:paraId="713E0E8E" w14:textId="77777777" w:rsidR="001318E7" w:rsidRDefault="001318E7" w:rsidP="00534568">
      <w:pPr>
        <w:autoSpaceDE w:val="0"/>
        <w:autoSpaceDN w:val="0"/>
        <w:adjustRightInd w:val="0"/>
        <w:spacing w:after="0" w:line="240" w:lineRule="auto"/>
        <w:rPr>
          <w:rFonts w:cs="Helvetica"/>
        </w:rPr>
      </w:pPr>
    </w:p>
    <w:p w14:paraId="74C163A1" w14:textId="7CB0E73B" w:rsidR="00650304" w:rsidRDefault="00650304" w:rsidP="00534568">
      <w:pPr>
        <w:autoSpaceDE w:val="0"/>
        <w:autoSpaceDN w:val="0"/>
        <w:adjustRightInd w:val="0"/>
        <w:spacing w:after="0" w:line="240" w:lineRule="auto"/>
        <w:rPr>
          <w:rFonts w:cs="Helvetica"/>
        </w:rPr>
      </w:pPr>
      <w:bookmarkStart w:id="8" w:name="_Hlk179304689"/>
      <w:r>
        <w:rPr>
          <w:rFonts w:cs="Helvetica"/>
        </w:rPr>
        <w:t>De beleidscyclus heeft als doel om altijd over een actueel beleidsplan veiligheid &amp; gezondheid te beschikken. We vinden het belangrijk dat dit onderwerp steeds op de agenda komt. Daarom is er een cyclisch proces, waarin we van analyse naar uitvoering, naar evaluatie en bijstelling gaan.</w:t>
      </w:r>
    </w:p>
    <w:p w14:paraId="3A18160B" w14:textId="77777777" w:rsidR="00650304" w:rsidRDefault="00650304" w:rsidP="00534568">
      <w:pPr>
        <w:autoSpaceDE w:val="0"/>
        <w:autoSpaceDN w:val="0"/>
        <w:adjustRightInd w:val="0"/>
        <w:spacing w:after="0" w:line="240" w:lineRule="auto"/>
        <w:rPr>
          <w:rFonts w:cs="Helvetica"/>
        </w:rPr>
      </w:pPr>
      <w:r>
        <w:rPr>
          <w:rFonts w:cs="Helvetica"/>
        </w:rPr>
        <w:t>Het doorlopen van de cyclus duurt gemiddeld een jaar en vindt op elke locatie plaats en ook centraal.</w:t>
      </w:r>
    </w:p>
    <w:p w14:paraId="491275E4" w14:textId="746A91A6" w:rsidR="002853C1" w:rsidRDefault="002853C1" w:rsidP="00534568">
      <w:pPr>
        <w:autoSpaceDE w:val="0"/>
        <w:autoSpaceDN w:val="0"/>
        <w:adjustRightInd w:val="0"/>
        <w:spacing w:after="0" w:line="240" w:lineRule="auto"/>
        <w:rPr>
          <w:rFonts w:cs="Helvetica"/>
        </w:rPr>
      </w:pPr>
      <w:r>
        <w:rPr>
          <w:rFonts w:cs="Helvetica"/>
        </w:rPr>
        <w:t xml:space="preserve">De beleidscyclus starten we met een risico-inventarisatie. Tijdens een teamoverleg bepalen we welke </w:t>
      </w:r>
      <w:r w:rsidR="00EF26CE">
        <w:rPr>
          <w:rFonts w:cs="Helvetica"/>
        </w:rPr>
        <w:t>pedagogisch professional</w:t>
      </w:r>
      <w:r>
        <w:rPr>
          <w:rFonts w:cs="Helvetica"/>
        </w:rPr>
        <w:t>s hierbij betrokken worden, zodat het hele team betrokken is. Op basis van de uitkomsten van de risico-inventari</w:t>
      </w:r>
      <w:r w:rsidR="00C6609C">
        <w:rPr>
          <w:rFonts w:cs="Helvetica"/>
        </w:rPr>
        <w:t xml:space="preserve">satie bepalen we de risico’s, </w:t>
      </w:r>
      <w:r>
        <w:rPr>
          <w:rFonts w:cs="Helvetica"/>
        </w:rPr>
        <w:t>bespreken we deze en maken een Plan van Aanpak (</w:t>
      </w:r>
      <w:proofErr w:type="spellStart"/>
      <w:r>
        <w:rPr>
          <w:rFonts w:cs="Helvetica"/>
        </w:rPr>
        <w:t>PvA</w:t>
      </w:r>
      <w:proofErr w:type="spellEnd"/>
      <w:r>
        <w:rPr>
          <w:rFonts w:cs="Helvetica"/>
        </w:rPr>
        <w:t xml:space="preserve">). De voortgang van het </w:t>
      </w:r>
      <w:proofErr w:type="spellStart"/>
      <w:r>
        <w:rPr>
          <w:rFonts w:cs="Helvetica"/>
        </w:rPr>
        <w:t>PvA</w:t>
      </w:r>
      <w:proofErr w:type="spellEnd"/>
      <w:r>
        <w:rPr>
          <w:rFonts w:cs="Helvetica"/>
        </w:rPr>
        <w:t xml:space="preserve"> evalueren we tijdens teamoverleggen. Op basis van de evaluaties wordt het beleidsplan veiligheid &amp; gezondheid </w:t>
      </w:r>
      <w:r w:rsidR="00F5239B">
        <w:rPr>
          <w:rFonts w:cs="Helvetica"/>
        </w:rPr>
        <w:t xml:space="preserve">minimaal </w:t>
      </w:r>
      <w:r w:rsidR="008565F8">
        <w:rPr>
          <w:rFonts w:cs="Helvetica"/>
        </w:rPr>
        <w:t>2x</w:t>
      </w:r>
      <w:r>
        <w:rPr>
          <w:rFonts w:cs="Helvetica"/>
        </w:rPr>
        <w:t xml:space="preserve"> per jaar</w:t>
      </w:r>
      <w:r w:rsidR="003115E6">
        <w:rPr>
          <w:rFonts w:cs="Helvetica"/>
        </w:rPr>
        <w:t xml:space="preserve"> waar nodig</w:t>
      </w:r>
      <w:r>
        <w:rPr>
          <w:rFonts w:cs="Helvetica"/>
        </w:rPr>
        <w:t xml:space="preserve"> bijgesteld. Wanneer er acute risico’s ontstaan, wordt dit tussentijds ged</w:t>
      </w:r>
      <w:r w:rsidR="00EA269F">
        <w:rPr>
          <w:rFonts w:cs="Helvetica"/>
        </w:rPr>
        <w:t>aan in samenspraak met het team</w:t>
      </w:r>
      <w:r w:rsidR="00065A4F">
        <w:rPr>
          <w:rFonts w:cs="Helvetica"/>
        </w:rPr>
        <w:t xml:space="preserve">, </w:t>
      </w:r>
      <w:r>
        <w:rPr>
          <w:rFonts w:cs="Helvetica"/>
        </w:rPr>
        <w:t>d</w:t>
      </w:r>
      <w:r w:rsidR="00065A4F">
        <w:rPr>
          <w:rFonts w:cs="Helvetica"/>
        </w:rPr>
        <w:t>e beleidsmedewerker en het bestuur</w:t>
      </w:r>
      <w:r>
        <w:rPr>
          <w:rFonts w:cs="Helvetica"/>
        </w:rPr>
        <w:t>.</w:t>
      </w:r>
    </w:p>
    <w:bookmarkEnd w:id="8"/>
    <w:p w14:paraId="64419A1F" w14:textId="77777777" w:rsidR="001318E7" w:rsidRPr="00650304" w:rsidRDefault="001318E7" w:rsidP="00534568">
      <w:pPr>
        <w:autoSpaceDE w:val="0"/>
        <w:autoSpaceDN w:val="0"/>
        <w:adjustRightInd w:val="0"/>
        <w:spacing w:after="0" w:line="240" w:lineRule="auto"/>
        <w:rPr>
          <w:rFonts w:cs="Helvetica"/>
        </w:rPr>
      </w:pPr>
    </w:p>
    <w:p w14:paraId="43C27F7D" w14:textId="77777777" w:rsidR="00FC686A" w:rsidRDefault="00FC686A" w:rsidP="00FC686A">
      <w:pPr>
        <w:autoSpaceDE w:val="0"/>
        <w:autoSpaceDN w:val="0"/>
        <w:adjustRightInd w:val="0"/>
        <w:spacing w:after="0" w:line="240" w:lineRule="auto"/>
        <w:rPr>
          <w:rFonts w:cs="Helvetica"/>
          <w:b/>
          <w:i/>
          <w:sz w:val="24"/>
          <w:szCs w:val="24"/>
        </w:rPr>
      </w:pPr>
      <w:r w:rsidRPr="00FC686A">
        <w:rPr>
          <w:rFonts w:cs="Helvetica"/>
          <w:b/>
          <w:i/>
          <w:sz w:val="24"/>
          <w:szCs w:val="24"/>
        </w:rPr>
        <w:t>7.1</w:t>
      </w:r>
      <w:r w:rsidRPr="00FC686A">
        <w:rPr>
          <w:rFonts w:cs="Helvetica"/>
          <w:b/>
          <w:i/>
          <w:sz w:val="24"/>
          <w:szCs w:val="24"/>
        </w:rPr>
        <w:tab/>
        <w:t>Plan van aanpak opstellen</w:t>
      </w:r>
    </w:p>
    <w:p w14:paraId="17A1AB4A" w14:textId="0A6F1168" w:rsidR="001318E7" w:rsidRPr="001318E7" w:rsidRDefault="001318E7" w:rsidP="00FC686A">
      <w:pPr>
        <w:autoSpaceDE w:val="0"/>
        <w:autoSpaceDN w:val="0"/>
        <w:adjustRightInd w:val="0"/>
        <w:spacing w:after="0" w:line="240" w:lineRule="auto"/>
        <w:rPr>
          <w:rFonts w:cs="Helvetica"/>
        </w:rPr>
      </w:pPr>
      <w:r>
        <w:rPr>
          <w:rFonts w:cs="Helvetica"/>
        </w:rPr>
        <w:t xml:space="preserve">Los van de maatregelen die al zijn genomen op de grote risico’s die in hoofdstuk 2 staan beschreven, </w:t>
      </w:r>
      <w:r w:rsidR="002656E5">
        <w:rPr>
          <w:rFonts w:cs="Helvetica"/>
        </w:rPr>
        <w:t xml:space="preserve">houden wij een </w:t>
      </w:r>
      <w:r w:rsidR="000C79F0">
        <w:rPr>
          <w:rFonts w:cs="Helvetica"/>
        </w:rPr>
        <w:t xml:space="preserve">plan van aanpak </w:t>
      </w:r>
      <w:r w:rsidR="002656E5">
        <w:rPr>
          <w:rFonts w:cs="Helvetica"/>
        </w:rPr>
        <w:t>bij voor</w:t>
      </w:r>
      <w:r w:rsidR="0032106A">
        <w:rPr>
          <w:rFonts w:cs="Helvetica"/>
        </w:rPr>
        <w:t xml:space="preserve"> w</w:t>
      </w:r>
      <w:r>
        <w:rPr>
          <w:rFonts w:cs="Helvetica"/>
        </w:rPr>
        <w:t>at specifiek voor</w:t>
      </w:r>
      <w:r w:rsidR="00C6609C">
        <w:rPr>
          <w:rFonts w:cs="Helvetica"/>
        </w:rPr>
        <w:t xml:space="preserve"> de</w:t>
      </w:r>
      <w:r w:rsidR="00D302FE">
        <w:rPr>
          <w:rFonts w:cs="Helvetica"/>
        </w:rPr>
        <w:t>ze</w:t>
      </w:r>
      <w:r w:rsidR="00C6609C">
        <w:rPr>
          <w:rFonts w:cs="Helvetica"/>
        </w:rPr>
        <w:t xml:space="preserve"> locatie</w:t>
      </w:r>
      <w:r>
        <w:rPr>
          <w:rFonts w:cs="Helvetica"/>
        </w:rPr>
        <w:t xml:space="preserve"> geldt.</w:t>
      </w:r>
    </w:p>
    <w:p w14:paraId="3034F74C" w14:textId="77777777" w:rsidR="001318E7" w:rsidRPr="00FC686A" w:rsidRDefault="001318E7" w:rsidP="00FC686A">
      <w:pPr>
        <w:autoSpaceDE w:val="0"/>
        <w:autoSpaceDN w:val="0"/>
        <w:adjustRightInd w:val="0"/>
        <w:spacing w:after="0" w:line="240" w:lineRule="auto"/>
        <w:rPr>
          <w:rFonts w:cs="Helvetica"/>
          <w:b/>
          <w:i/>
          <w:sz w:val="24"/>
          <w:szCs w:val="24"/>
        </w:rPr>
      </w:pPr>
    </w:p>
    <w:p w14:paraId="7AFFE809" w14:textId="77777777" w:rsidR="006F5837" w:rsidRDefault="00C4384A" w:rsidP="00FC686A">
      <w:pPr>
        <w:autoSpaceDE w:val="0"/>
        <w:autoSpaceDN w:val="0"/>
        <w:adjustRightInd w:val="0"/>
        <w:spacing w:after="0" w:line="240" w:lineRule="auto"/>
        <w:rPr>
          <w:rFonts w:cs="Helvetica"/>
          <w:b/>
          <w:i/>
          <w:sz w:val="24"/>
          <w:szCs w:val="24"/>
        </w:rPr>
      </w:pPr>
      <w:r>
        <w:rPr>
          <w:rFonts w:cs="Helvetica"/>
          <w:b/>
          <w:i/>
          <w:sz w:val="24"/>
          <w:szCs w:val="24"/>
        </w:rPr>
        <w:t>7.1.1</w:t>
      </w:r>
      <w:r w:rsidR="00FC686A" w:rsidRPr="00FC686A">
        <w:rPr>
          <w:rFonts w:cs="Helvetica"/>
          <w:b/>
          <w:i/>
          <w:sz w:val="24"/>
          <w:szCs w:val="24"/>
        </w:rPr>
        <w:tab/>
        <w:t>Hoe worden maatregelen geëvalueerd?</w:t>
      </w:r>
    </w:p>
    <w:p w14:paraId="4675A1C6" w14:textId="3DD4C97A" w:rsidR="00C4384A" w:rsidRPr="00C4384A" w:rsidRDefault="00C4384A" w:rsidP="00FC686A">
      <w:pPr>
        <w:autoSpaceDE w:val="0"/>
        <w:autoSpaceDN w:val="0"/>
        <w:adjustRightInd w:val="0"/>
        <w:spacing w:after="0" w:line="240" w:lineRule="auto"/>
        <w:rPr>
          <w:rFonts w:cs="Helvetica"/>
        </w:rPr>
      </w:pPr>
      <w:bookmarkStart w:id="9" w:name="_Hlk178247523"/>
      <w:r>
        <w:rPr>
          <w:rFonts w:cs="Helvetica"/>
        </w:rPr>
        <w:t xml:space="preserve">Om te bepalen of de genomen acties en maatregelen ertoe hebben geleid dat er een veiligere en gezondere opvang wordt geboden, evalueren we de genomen maatregelen </w:t>
      </w:r>
      <w:r w:rsidR="000E6692">
        <w:rPr>
          <w:rFonts w:cs="Helvetica"/>
        </w:rPr>
        <w:t xml:space="preserve">twee </w:t>
      </w:r>
      <w:r w:rsidR="004F4CBD">
        <w:rPr>
          <w:rFonts w:cs="Helvetica"/>
        </w:rPr>
        <w:t xml:space="preserve">keer per jaar </w:t>
      </w:r>
      <w:r>
        <w:rPr>
          <w:rFonts w:cs="Helvetica"/>
        </w:rPr>
        <w:t xml:space="preserve">tijdens een teamoverleg. Indien een maatregel een positief effect heeft gehad, </w:t>
      </w:r>
      <w:bookmarkStart w:id="10" w:name="_Hlk178259299"/>
      <w:r>
        <w:rPr>
          <w:rFonts w:cs="Helvetica"/>
        </w:rPr>
        <w:t>wordt het</w:t>
      </w:r>
      <w:r w:rsidR="000C79F0">
        <w:rPr>
          <w:rFonts w:cs="Helvetica"/>
        </w:rPr>
        <w:t xml:space="preserve"> plan</w:t>
      </w:r>
      <w:r>
        <w:rPr>
          <w:rFonts w:cs="Helvetica"/>
        </w:rPr>
        <w:t xml:space="preserve"> bijgesteld. Hiermee hebben we steeds een up-to-date Plan van Aanpak.</w:t>
      </w:r>
      <w:r w:rsidR="00463AE7">
        <w:rPr>
          <w:rFonts w:cs="Helvetica"/>
        </w:rPr>
        <w:t xml:space="preserve"> </w:t>
      </w:r>
      <w:bookmarkEnd w:id="10"/>
    </w:p>
    <w:bookmarkEnd w:id="9"/>
    <w:p w14:paraId="29CBF030" w14:textId="19D971E0" w:rsidR="009B6E9B" w:rsidRDefault="009B6E9B" w:rsidP="009B6E9B">
      <w:pPr>
        <w:autoSpaceDE w:val="0"/>
        <w:autoSpaceDN w:val="0"/>
        <w:adjustRightInd w:val="0"/>
        <w:spacing w:after="0" w:line="240" w:lineRule="auto"/>
        <w:rPr>
          <w:rFonts w:cs="Helvetica"/>
        </w:rPr>
      </w:pPr>
      <w:r w:rsidRPr="00A2299A">
        <w:rPr>
          <w:rFonts w:cs="Helvetica"/>
        </w:rPr>
        <w:t>Mocht een positief effect</w:t>
      </w:r>
      <w:r>
        <w:rPr>
          <w:rFonts w:cs="Helvetica"/>
        </w:rPr>
        <w:t xml:space="preserve"> onverhoopt</w:t>
      </w:r>
      <w:r w:rsidRPr="00A2299A">
        <w:rPr>
          <w:rFonts w:cs="Helvetica"/>
        </w:rPr>
        <w:t xml:space="preserve"> uitblijven dan zullen we samen met het team verder zoeken naar een passende oplossing.</w:t>
      </w:r>
      <w:r w:rsidR="003115E6">
        <w:rPr>
          <w:rFonts w:cs="Helvetica"/>
        </w:rPr>
        <w:t xml:space="preserve"> De betrokkenheid van medewerkers speelt een belangrijke factor in het evalueren en optimaal stellen van de beleidsstukken. Daarom betrekken wij onze medewerkers in actieve zin door de risico´s, bestaande protocollen en belangrijke beleidsstukken onder te verdelen. Per teamoverleg zijn er twee medewerkers die zich hebben verdiept in hun specifiek document of deel daarvan en presenteren dit aan de rest van het team. Medewerkers mogen zelf een vorm bepalen waarop ze dit doen, voorbeelden zijn: Quiz, rollenspellen, presentatie etc. </w:t>
      </w:r>
    </w:p>
    <w:p w14:paraId="0405801F" w14:textId="03F6398C" w:rsidR="003115E6" w:rsidRPr="00A2299A" w:rsidRDefault="003115E6" w:rsidP="009B6E9B">
      <w:pPr>
        <w:autoSpaceDE w:val="0"/>
        <w:autoSpaceDN w:val="0"/>
        <w:adjustRightInd w:val="0"/>
        <w:spacing w:after="0" w:line="240" w:lineRule="auto"/>
        <w:rPr>
          <w:rFonts w:cs="Helvetica"/>
        </w:rPr>
      </w:pPr>
      <w:r>
        <w:rPr>
          <w:rFonts w:cs="Helvetica"/>
        </w:rPr>
        <w:t xml:space="preserve">Ook de oudercommissie wordt op deze wijze betrokken bij de beleidsvorming en evaluatie. </w:t>
      </w:r>
    </w:p>
    <w:p w14:paraId="0FCA3150" w14:textId="77777777" w:rsidR="006F5837" w:rsidRPr="00A2299A" w:rsidRDefault="006F5837" w:rsidP="00534568">
      <w:pPr>
        <w:autoSpaceDE w:val="0"/>
        <w:autoSpaceDN w:val="0"/>
        <w:adjustRightInd w:val="0"/>
        <w:spacing w:after="0" w:line="240" w:lineRule="auto"/>
        <w:rPr>
          <w:rFonts w:cs="Helvetica"/>
        </w:rPr>
      </w:pPr>
    </w:p>
    <w:p w14:paraId="5AD295AA" w14:textId="77777777" w:rsidR="005C7708" w:rsidRDefault="005C7708" w:rsidP="00616E25">
      <w:pPr>
        <w:autoSpaceDE w:val="0"/>
        <w:autoSpaceDN w:val="0"/>
        <w:adjustRightInd w:val="0"/>
        <w:spacing w:after="0" w:line="240" w:lineRule="auto"/>
        <w:rPr>
          <w:rFonts w:cs="Helvetica"/>
          <w:b/>
          <w:i/>
          <w:sz w:val="24"/>
          <w:szCs w:val="24"/>
        </w:rPr>
      </w:pPr>
    </w:p>
    <w:p w14:paraId="5BC47F29" w14:textId="77777777" w:rsidR="005C7708" w:rsidRDefault="005C7708" w:rsidP="00616E25">
      <w:pPr>
        <w:autoSpaceDE w:val="0"/>
        <w:autoSpaceDN w:val="0"/>
        <w:adjustRightInd w:val="0"/>
        <w:spacing w:after="0" w:line="240" w:lineRule="auto"/>
        <w:rPr>
          <w:rFonts w:cs="Helvetica"/>
          <w:b/>
          <w:i/>
          <w:sz w:val="24"/>
          <w:szCs w:val="24"/>
        </w:rPr>
      </w:pPr>
    </w:p>
    <w:p w14:paraId="1C4F3105" w14:textId="77777777" w:rsidR="005C7708" w:rsidRDefault="005C7708" w:rsidP="00616E25">
      <w:pPr>
        <w:autoSpaceDE w:val="0"/>
        <w:autoSpaceDN w:val="0"/>
        <w:adjustRightInd w:val="0"/>
        <w:spacing w:after="0" w:line="240" w:lineRule="auto"/>
        <w:rPr>
          <w:rFonts w:cs="Helvetica"/>
          <w:b/>
          <w:i/>
          <w:sz w:val="24"/>
          <w:szCs w:val="24"/>
        </w:rPr>
      </w:pPr>
    </w:p>
    <w:p w14:paraId="25186097" w14:textId="77777777" w:rsidR="005C7708" w:rsidRDefault="005C7708" w:rsidP="00616E25">
      <w:pPr>
        <w:autoSpaceDE w:val="0"/>
        <w:autoSpaceDN w:val="0"/>
        <w:adjustRightInd w:val="0"/>
        <w:spacing w:after="0" w:line="240" w:lineRule="auto"/>
        <w:rPr>
          <w:rFonts w:cs="Helvetica"/>
          <w:b/>
          <w:i/>
          <w:sz w:val="24"/>
          <w:szCs w:val="24"/>
        </w:rPr>
      </w:pPr>
    </w:p>
    <w:p w14:paraId="333E372E" w14:textId="77777777" w:rsidR="005C7708" w:rsidRDefault="005C7708" w:rsidP="00616E25">
      <w:pPr>
        <w:autoSpaceDE w:val="0"/>
        <w:autoSpaceDN w:val="0"/>
        <w:adjustRightInd w:val="0"/>
        <w:spacing w:after="0" w:line="240" w:lineRule="auto"/>
        <w:rPr>
          <w:rFonts w:cs="Helvetica"/>
          <w:b/>
          <w:i/>
          <w:sz w:val="24"/>
          <w:szCs w:val="24"/>
        </w:rPr>
      </w:pPr>
    </w:p>
    <w:p w14:paraId="74D7ADA2" w14:textId="77777777" w:rsidR="005C7708" w:rsidRDefault="005C7708" w:rsidP="00616E25">
      <w:pPr>
        <w:autoSpaceDE w:val="0"/>
        <w:autoSpaceDN w:val="0"/>
        <w:adjustRightInd w:val="0"/>
        <w:spacing w:after="0" w:line="240" w:lineRule="auto"/>
        <w:rPr>
          <w:rFonts w:cs="Helvetica"/>
          <w:b/>
          <w:i/>
          <w:sz w:val="24"/>
          <w:szCs w:val="24"/>
        </w:rPr>
      </w:pPr>
    </w:p>
    <w:p w14:paraId="112D1C76" w14:textId="77777777" w:rsidR="005C7708" w:rsidRDefault="005C7708" w:rsidP="00616E25">
      <w:pPr>
        <w:autoSpaceDE w:val="0"/>
        <w:autoSpaceDN w:val="0"/>
        <w:adjustRightInd w:val="0"/>
        <w:spacing w:after="0" w:line="240" w:lineRule="auto"/>
        <w:rPr>
          <w:rFonts w:cs="Helvetica"/>
          <w:b/>
          <w:i/>
          <w:sz w:val="24"/>
          <w:szCs w:val="24"/>
        </w:rPr>
      </w:pPr>
    </w:p>
    <w:p w14:paraId="0AA9910B" w14:textId="77777777" w:rsidR="005C7708" w:rsidRDefault="005C7708" w:rsidP="00616E25">
      <w:pPr>
        <w:autoSpaceDE w:val="0"/>
        <w:autoSpaceDN w:val="0"/>
        <w:adjustRightInd w:val="0"/>
        <w:spacing w:after="0" w:line="240" w:lineRule="auto"/>
        <w:rPr>
          <w:rFonts w:cs="Helvetica"/>
          <w:b/>
          <w:i/>
          <w:sz w:val="24"/>
          <w:szCs w:val="24"/>
        </w:rPr>
      </w:pPr>
    </w:p>
    <w:p w14:paraId="262E12FD" w14:textId="77777777" w:rsidR="005C7708" w:rsidRDefault="005C7708" w:rsidP="00616E25">
      <w:pPr>
        <w:autoSpaceDE w:val="0"/>
        <w:autoSpaceDN w:val="0"/>
        <w:adjustRightInd w:val="0"/>
        <w:spacing w:after="0" w:line="240" w:lineRule="auto"/>
        <w:rPr>
          <w:rFonts w:cs="Helvetica"/>
          <w:b/>
          <w:i/>
          <w:sz w:val="24"/>
          <w:szCs w:val="24"/>
        </w:rPr>
      </w:pPr>
    </w:p>
    <w:p w14:paraId="509B2C08" w14:textId="77777777" w:rsidR="005C7708" w:rsidRDefault="005C7708" w:rsidP="00616E25">
      <w:pPr>
        <w:autoSpaceDE w:val="0"/>
        <w:autoSpaceDN w:val="0"/>
        <w:adjustRightInd w:val="0"/>
        <w:spacing w:after="0" w:line="240" w:lineRule="auto"/>
        <w:rPr>
          <w:rFonts w:cs="Helvetica"/>
          <w:b/>
          <w:i/>
          <w:sz w:val="24"/>
          <w:szCs w:val="24"/>
        </w:rPr>
      </w:pPr>
    </w:p>
    <w:p w14:paraId="6BF50A9E" w14:textId="77777777" w:rsidR="005C7708" w:rsidRDefault="005C7708" w:rsidP="00616E25">
      <w:pPr>
        <w:autoSpaceDE w:val="0"/>
        <w:autoSpaceDN w:val="0"/>
        <w:adjustRightInd w:val="0"/>
        <w:spacing w:after="0" w:line="240" w:lineRule="auto"/>
        <w:rPr>
          <w:rFonts w:cs="Helvetica"/>
          <w:b/>
          <w:i/>
          <w:sz w:val="24"/>
          <w:szCs w:val="24"/>
        </w:rPr>
      </w:pPr>
    </w:p>
    <w:p w14:paraId="32A535D4" w14:textId="77777777" w:rsidR="005C7708" w:rsidRDefault="005C7708" w:rsidP="00616E25">
      <w:pPr>
        <w:autoSpaceDE w:val="0"/>
        <w:autoSpaceDN w:val="0"/>
        <w:adjustRightInd w:val="0"/>
        <w:spacing w:after="0" w:line="240" w:lineRule="auto"/>
        <w:rPr>
          <w:rFonts w:cs="Helvetica"/>
          <w:b/>
          <w:i/>
          <w:sz w:val="24"/>
          <w:szCs w:val="24"/>
        </w:rPr>
      </w:pPr>
    </w:p>
    <w:p w14:paraId="070EC52F" w14:textId="77777777" w:rsidR="005C7708" w:rsidRDefault="005C7708" w:rsidP="00616E25">
      <w:pPr>
        <w:autoSpaceDE w:val="0"/>
        <w:autoSpaceDN w:val="0"/>
        <w:adjustRightInd w:val="0"/>
        <w:spacing w:after="0" w:line="240" w:lineRule="auto"/>
        <w:rPr>
          <w:rFonts w:cs="Helvetica"/>
          <w:b/>
          <w:i/>
          <w:sz w:val="24"/>
          <w:szCs w:val="24"/>
        </w:rPr>
      </w:pPr>
    </w:p>
    <w:p w14:paraId="5CAF5445" w14:textId="77777777" w:rsidR="005C7708" w:rsidRDefault="005C7708" w:rsidP="00616E25">
      <w:pPr>
        <w:autoSpaceDE w:val="0"/>
        <w:autoSpaceDN w:val="0"/>
        <w:adjustRightInd w:val="0"/>
        <w:spacing w:after="0" w:line="240" w:lineRule="auto"/>
        <w:rPr>
          <w:rFonts w:cs="Helvetica"/>
          <w:b/>
          <w:i/>
          <w:sz w:val="24"/>
          <w:szCs w:val="24"/>
        </w:rPr>
      </w:pPr>
    </w:p>
    <w:p w14:paraId="4D40BDBF" w14:textId="77777777" w:rsidR="005C7708" w:rsidRDefault="005C7708" w:rsidP="00616E25">
      <w:pPr>
        <w:autoSpaceDE w:val="0"/>
        <w:autoSpaceDN w:val="0"/>
        <w:adjustRightInd w:val="0"/>
        <w:spacing w:after="0" w:line="240" w:lineRule="auto"/>
        <w:rPr>
          <w:rFonts w:cs="Helvetica"/>
          <w:b/>
          <w:i/>
          <w:sz w:val="24"/>
          <w:szCs w:val="24"/>
        </w:rPr>
      </w:pPr>
    </w:p>
    <w:p w14:paraId="47BC2AB1" w14:textId="77777777" w:rsidR="005C7708" w:rsidRDefault="005C7708" w:rsidP="00616E25">
      <w:pPr>
        <w:autoSpaceDE w:val="0"/>
        <w:autoSpaceDN w:val="0"/>
        <w:adjustRightInd w:val="0"/>
        <w:spacing w:after="0" w:line="240" w:lineRule="auto"/>
        <w:rPr>
          <w:rFonts w:cs="Helvetica"/>
          <w:b/>
          <w:i/>
          <w:sz w:val="24"/>
          <w:szCs w:val="24"/>
        </w:rPr>
      </w:pPr>
    </w:p>
    <w:p w14:paraId="62D39D6D" w14:textId="77777777" w:rsidR="003115E6" w:rsidRDefault="003115E6" w:rsidP="00616E25">
      <w:pPr>
        <w:autoSpaceDE w:val="0"/>
        <w:autoSpaceDN w:val="0"/>
        <w:adjustRightInd w:val="0"/>
        <w:spacing w:after="0" w:line="240" w:lineRule="auto"/>
        <w:rPr>
          <w:rFonts w:cs="Helvetica"/>
          <w:b/>
          <w:i/>
          <w:sz w:val="24"/>
          <w:szCs w:val="24"/>
        </w:rPr>
      </w:pPr>
    </w:p>
    <w:p w14:paraId="4035C711" w14:textId="77777777" w:rsidR="00065A4F" w:rsidRDefault="00065A4F" w:rsidP="00616E25">
      <w:pPr>
        <w:autoSpaceDE w:val="0"/>
        <w:autoSpaceDN w:val="0"/>
        <w:adjustRightInd w:val="0"/>
        <w:spacing w:after="0" w:line="240" w:lineRule="auto"/>
        <w:rPr>
          <w:rFonts w:cs="Helvetica"/>
          <w:b/>
          <w:i/>
          <w:sz w:val="24"/>
          <w:szCs w:val="24"/>
        </w:rPr>
      </w:pPr>
    </w:p>
    <w:p w14:paraId="53DA3679" w14:textId="6A22A77F" w:rsidR="00616E25" w:rsidRDefault="00616E25" w:rsidP="00616E25">
      <w:pPr>
        <w:autoSpaceDE w:val="0"/>
        <w:autoSpaceDN w:val="0"/>
        <w:adjustRightInd w:val="0"/>
        <w:spacing w:after="0" w:line="240" w:lineRule="auto"/>
        <w:rPr>
          <w:rFonts w:cs="Helvetica"/>
          <w:b/>
          <w:i/>
          <w:sz w:val="24"/>
          <w:szCs w:val="24"/>
        </w:rPr>
      </w:pPr>
      <w:r w:rsidRPr="00616E25">
        <w:rPr>
          <w:rFonts w:cs="Helvetica"/>
          <w:b/>
          <w:i/>
          <w:sz w:val="24"/>
          <w:szCs w:val="24"/>
        </w:rPr>
        <w:t>Hoofdstuk 8</w:t>
      </w:r>
      <w:r w:rsidRPr="00616E25">
        <w:rPr>
          <w:rFonts w:cs="Helvetica"/>
          <w:b/>
          <w:i/>
          <w:sz w:val="24"/>
          <w:szCs w:val="24"/>
        </w:rPr>
        <w:tab/>
      </w:r>
      <w:r>
        <w:rPr>
          <w:rFonts w:cs="Helvetica"/>
          <w:b/>
          <w:i/>
          <w:sz w:val="24"/>
          <w:szCs w:val="24"/>
        </w:rPr>
        <w:t>Communicatie intern en extern</w:t>
      </w:r>
    </w:p>
    <w:p w14:paraId="7568AA0D" w14:textId="77777777" w:rsidR="005946A9" w:rsidRPr="005946A9" w:rsidRDefault="005946A9" w:rsidP="00616E25">
      <w:pPr>
        <w:autoSpaceDE w:val="0"/>
        <w:autoSpaceDN w:val="0"/>
        <w:adjustRightInd w:val="0"/>
        <w:spacing w:after="0" w:line="240" w:lineRule="auto"/>
        <w:rPr>
          <w:rFonts w:cs="Helvetica"/>
        </w:rPr>
      </w:pPr>
    </w:p>
    <w:p w14:paraId="4B50BCB8" w14:textId="1014A348" w:rsidR="003072F1" w:rsidRPr="001C0B10" w:rsidRDefault="003072F1" w:rsidP="003072F1">
      <w:pPr>
        <w:autoSpaceDE w:val="0"/>
        <w:autoSpaceDN w:val="0"/>
        <w:adjustRightInd w:val="0"/>
        <w:spacing w:after="0" w:line="240" w:lineRule="auto"/>
        <w:rPr>
          <w:rFonts w:cs="Helvetica"/>
        </w:rPr>
      </w:pPr>
      <w:r w:rsidRPr="00A2299A">
        <w:rPr>
          <w:rFonts w:cs="Helvetica"/>
        </w:rPr>
        <w:t xml:space="preserve">We vinden het belangrijk dat </w:t>
      </w:r>
      <w:r w:rsidR="00925C3B">
        <w:rPr>
          <w:rFonts w:cs="Helvetica"/>
        </w:rPr>
        <w:t xml:space="preserve">alle </w:t>
      </w:r>
      <w:r w:rsidRPr="00A2299A">
        <w:rPr>
          <w:rFonts w:cs="Helvetica"/>
        </w:rPr>
        <w:t>medewerkers zich betrokken voe</w:t>
      </w:r>
      <w:r w:rsidR="00925C3B">
        <w:rPr>
          <w:rFonts w:cs="Helvetica"/>
        </w:rPr>
        <w:t>len bij het beleid veiligheid &amp;</w:t>
      </w:r>
      <w:r w:rsidRPr="00A2299A">
        <w:rPr>
          <w:rFonts w:cs="Helvetica"/>
        </w:rPr>
        <w:t xml:space="preserve"> gezondheid. Wanneer we dit plan gaan bijstellen, spelen zij hierin ook een actieve rol. </w:t>
      </w:r>
      <w:r w:rsidR="00BC7BC7">
        <w:rPr>
          <w:rFonts w:cs="Helvetica"/>
        </w:rPr>
        <w:t xml:space="preserve">Dit beleid is een document </w:t>
      </w:r>
      <w:r w:rsidR="00BC7BC7" w:rsidRPr="00C6609C">
        <w:rPr>
          <w:rFonts w:cs="Helvetica"/>
          <w:i/>
        </w:rPr>
        <w:t>van</w:t>
      </w:r>
      <w:r w:rsidR="00BC7BC7">
        <w:rPr>
          <w:rFonts w:cs="Helvetica"/>
        </w:rPr>
        <w:t xml:space="preserve"> en </w:t>
      </w:r>
      <w:r w:rsidR="00BC7BC7" w:rsidRPr="00C6609C">
        <w:rPr>
          <w:rFonts w:cs="Helvetica"/>
          <w:i/>
        </w:rPr>
        <w:t>voor</w:t>
      </w:r>
      <w:r w:rsidR="00BC7BC7">
        <w:rPr>
          <w:rFonts w:cs="Helvetica"/>
        </w:rPr>
        <w:t xml:space="preserve"> medewerkers. </w:t>
      </w:r>
      <w:r w:rsidRPr="00A2299A">
        <w:rPr>
          <w:rFonts w:cs="Helvetica"/>
        </w:rPr>
        <w:t xml:space="preserve">De afspraken en protocollen en het beleid veiligheid </w:t>
      </w:r>
      <w:r w:rsidR="00925C3B">
        <w:rPr>
          <w:rFonts w:cs="Helvetica"/>
        </w:rPr>
        <w:t>&amp;</w:t>
      </w:r>
      <w:r w:rsidRPr="00A2299A">
        <w:rPr>
          <w:rFonts w:cs="Helvetica"/>
        </w:rPr>
        <w:t xml:space="preserve"> </w:t>
      </w:r>
      <w:r w:rsidRPr="001C0B10">
        <w:rPr>
          <w:rFonts w:cs="Helvetica"/>
        </w:rPr>
        <w:t>gezondheid zijn voor iedereen terug te vinde</w:t>
      </w:r>
      <w:r w:rsidR="00C6609C" w:rsidRPr="001C0B10">
        <w:rPr>
          <w:rFonts w:cs="Helvetica"/>
        </w:rPr>
        <w:t xml:space="preserve">n in de map </w:t>
      </w:r>
      <w:r w:rsidR="007F2DBA">
        <w:rPr>
          <w:rFonts w:cs="Helvetica"/>
        </w:rPr>
        <w:t>op kantoor</w:t>
      </w:r>
      <w:r w:rsidRPr="001C0B10">
        <w:rPr>
          <w:rFonts w:cs="Helvetica"/>
        </w:rPr>
        <w:t>. Op het moment van uitkomen van dit beleid, zijn alle medewerkers, stagiaires en vrijwilligers hier</w:t>
      </w:r>
      <w:r w:rsidR="00BC7BC7" w:rsidRPr="001C0B10">
        <w:rPr>
          <w:rFonts w:cs="Helvetica"/>
        </w:rPr>
        <w:t>over geïnformeerd</w:t>
      </w:r>
      <w:r w:rsidRPr="001C0B10">
        <w:rPr>
          <w:rFonts w:cs="Helvetica"/>
        </w:rPr>
        <w:t>.</w:t>
      </w:r>
    </w:p>
    <w:p w14:paraId="7364AC64" w14:textId="3C468640" w:rsidR="003072F1" w:rsidRPr="00A2299A" w:rsidRDefault="003072F1" w:rsidP="003072F1">
      <w:pPr>
        <w:autoSpaceDE w:val="0"/>
        <w:autoSpaceDN w:val="0"/>
        <w:adjustRightInd w:val="0"/>
        <w:spacing w:after="0" w:line="240" w:lineRule="auto"/>
        <w:rPr>
          <w:rFonts w:cs="Helvetica"/>
        </w:rPr>
      </w:pPr>
      <w:r w:rsidRPr="001C0B10">
        <w:rPr>
          <w:rFonts w:cs="Helvetica"/>
        </w:rPr>
        <w:t>Wanneer er een nieuwe medewerker, stagiaire of vrijwilliger bij ons komt werken, zorgen we voo</w:t>
      </w:r>
      <w:r w:rsidR="00BC7BC7" w:rsidRPr="001C0B10">
        <w:rPr>
          <w:rFonts w:cs="Helvetica"/>
        </w:rPr>
        <w:t>r</w:t>
      </w:r>
      <w:r w:rsidR="00BC7BC7">
        <w:rPr>
          <w:rFonts w:cs="Helvetica"/>
        </w:rPr>
        <w:t xml:space="preserve"> een uitgebreide </w:t>
      </w:r>
      <w:bookmarkStart w:id="11" w:name="_Hlk178259421"/>
      <w:r w:rsidR="00BC7BC7">
        <w:rPr>
          <w:rFonts w:cs="Helvetica"/>
        </w:rPr>
        <w:t>introductie op</w:t>
      </w:r>
      <w:r w:rsidRPr="00A2299A">
        <w:rPr>
          <w:rFonts w:cs="Helvetica"/>
        </w:rPr>
        <w:t xml:space="preserve"> ons beleid veiligheid </w:t>
      </w:r>
      <w:r w:rsidR="00925C3B">
        <w:rPr>
          <w:rFonts w:cs="Helvetica"/>
        </w:rPr>
        <w:t xml:space="preserve">&amp; gezondheid en worden ze op de hoogte gesteld </w:t>
      </w:r>
      <w:bookmarkStart w:id="12" w:name="_Hlk178247424"/>
      <w:r w:rsidR="00925C3B">
        <w:rPr>
          <w:rFonts w:cs="Helvetica"/>
        </w:rPr>
        <w:t xml:space="preserve">van </w:t>
      </w:r>
      <w:r w:rsidRPr="00A2299A">
        <w:rPr>
          <w:rFonts w:cs="Helvetica"/>
        </w:rPr>
        <w:t xml:space="preserve">het </w:t>
      </w:r>
      <w:r w:rsidR="007F2DBA">
        <w:rPr>
          <w:rFonts w:cs="Helvetica"/>
        </w:rPr>
        <w:t>‘</w:t>
      </w:r>
      <w:r w:rsidR="00925C3B">
        <w:rPr>
          <w:rFonts w:cs="Helvetica"/>
        </w:rPr>
        <w:t>kwaliteitshandboek</w:t>
      </w:r>
      <w:r w:rsidR="007F2DBA">
        <w:rPr>
          <w:rFonts w:cs="Helvetica"/>
        </w:rPr>
        <w:t>’</w:t>
      </w:r>
      <w:r w:rsidR="00BC7BC7">
        <w:rPr>
          <w:rFonts w:cs="Helvetica"/>
        </w:rPr>
        <w:t xml:space="preserve">, </w:t>
      </w:r>
      <w:r w:rsidR="007F2DBA">
        <w:rPr>
          <w:rFonts w:cs="Helvetica"/>
        </w:rPr>
        <w:t xml:space="preserve">de map </w:t>
      </w:r>
      <w:r w:rsidR="00BC7BC7">
        <w:rPr>
          <w:rFonts w:cs="Helvetica"/>
        </w:rPr>
        <w:t>waarin de beleidsstukken en protocollen te vinden zijn</w:t>
      </w:r>
      <w:r w:rsidRPr="00A2299A">
        <w:rPr>
          <w:rFonts w:cs="Helvetica"/>
        </w:rPr>
        <w:t xml:space="preserve">. </w:t>
      </w:r>
    </w:p>
    <w:p w14:paraId="78367874" w14:textId="3F201304" w:rsidR="003072F1" w:rsidRPr="00A2299A" w:rsidRDefault="003072F1" w:rsidP="003072F1">
      <w:pPr>
        <w:autoSpaceDE w:val="0"/>
        <w:autoSpaceDN w:val="0"/>
        <w:adjustRightInd w:val="0"/>
        <w:spacing w:after="0" w:line="240" w:lineRule="auto"/>
        <w:rPr>
          <w:rFonts w:cs="Helvetica"/>
        </w:rPr>
      </w:pPr>
      <w:bookmarkStart w:id="13" w:name="_Hlk178247465"/>
      <w:bookmarkEnd w:id="11"/>
      <w:bookmarkEnd w:id="12"/>
      <w:r w:rsidRPr="00A2299A">
        <w:rPr>
          <w:rFonts w:cs="Helvetica"/>
        </w:rPr>
        <w:t xml:space="preserve">De koppeling </w:t>
      </w:r>
      <w:r w:rsidR="00BC7BC7">
        <w:rPr>
          <w:rFonts w:cs="Helvetica"/>
        </w:rPr>
        <w:t>tussen</w:t>
      </w:r>
      <w:r w:rsidRPr="00A2299A">
        <w:rPr>
          <w:rFonts w:cs="Helvetica"/>
        </w:rPr>
        <w:t xml:space="preserve"> theorie en praktijk</w:t>
      </w:r>
      <w:r w:rsidR="00BC7BC7">
        <w:rPr>
          <w:rFonts w:cs="Helvetica"/>
        </w:rPr>
        <w:t xml:space="preserve"> wordt ook gemaakt tijdens</w:t>
      </w:r>
      <w:r w:rsidRPr="00A2299A">
        <w:rPr>
          <w:rFonts w:cs="Helvetica"/>
        </w:rPr>
        <w:t xml:space="preserve"> </w:t>
      </w:r>
      <w:r w:rsidR="00925C3B">
        <w:rPr>
          <w:rFonts w:cs="Helvetica"/>
        </w:rPr>
        <w:t>teamoverleggen</w:t>
      </w:r>
      <w:r w:rsidRPr="00A2299A">
        <w:rPr>
          <w:rFonts w:cs="Helvetica"/>
        </w:rPr>
        <w:t xml:space="preserve">. Veiligheid en gezondheid </w:t>
      </w:r>
      <w:r w:rsidR="00D302FE">
        <w:rPr>
          <w:rFonts w:cs="Helvetica"/>
        </w:rPr>
        <w:t>zijn</w:t>
      </w:r>
      <w:r w:rsidRPr="00A2299A">
        <w:rPr>
          <w:rFonts w:cs="Helvetica"/>
        </w:rPr>
        <w:t xml:space="preserve"> </w:t>
      </w:r>
      <w:r w:rsidR="00D302FE">
        <w:rPr>
          <w:rFonts w:cs="Helvetica"/>
        </w:rPr>
        <w:t xml:space="preserve">vaste </w:t>
      </w:r>
      <w:r w:rsidRPr="00A2299A">
        <w:rPr>
          <w:rFonts w:cs="Helvetica"/>
        </w:rPr>
        <w:t>agendapunt</w:t>
      </w:r>
      <w:r w:rsidR="00D302FE">
        <w:rPr>
          <w:rFonts w:cs="Helvetica"/>
        </w:rPr>
        <w:t>en</w:t>
      </w:r>
      <w:bookmarkEnd w:id="13"/>
      <w:r w:rsidRPr="00A2299A">
        <w:rPr>
          <w:rFonts w:cs="Helvetica"/>
        </w:rPr>
        <w:t xml:space="preserve">. </w:t>
      </w:r>
      <w:r w:rsidR="00EF26CE">
        <w:rPr>
          <w:rFonts w:cs="Helvetica"/>
        </w:rPr>
        <w:t>Pp-er</w:t>
      </w:r>
      <w:r w:rsidR="00D302FE">
        <w:rPr>
          <w:rFonts w:cs="Helvetica"/>
        </w:rPr>
        <w:t>s</w:t>
      </w:r>
      <w:r w:rsidRPr="00A2299A">
        <w:rPr>
          <w:rFonts w:cs="Helvetica"/>
        </w:rPr>
        <w:t xml:space="preserve"> kun</w:t>
      </w:r>
      <w:r w:rsidR="00BC7BC7">
        <w:rPr>
          <w:rFonts w:cs="Helvetica"/>
        </w:rPr>
        <w:t>nen zelf punten aandragen over</w:t>
      </w:r>
      <w:r w:rsidR="00925C3B">
        <w:rPr>
          <w:rFonts w:cs="Helvetica"/>
        </w:rPr>
        <w:t xml:space="preserve"> dit onderwerp, bijvoorbeeld naar</w:t>
      </w:r>
      <w:r w:rsidRPr="00A2299A">
        <w:rPr>
          <w:rFonts w:cs="Helvetica"/>
        </w:rPr>
        <w:t xml:space="preserve"> aanleiding van </w:t>
      </w:r>
      <w:r w:rsidR="00BC7BC7">
        <w:rPr>
          <w:rFonts w:cs="Helvetica"/>
        </w:rPr>
        <w:t>een gebeurtenis, maar ook</w:t>
      </w:r>
      <w:r w:rsidR="00D302FE">
        <w:rPr>
          <w:rFonts w:cs="Helvetica"/>
        </w:rPr>
        <w:t xml:space="preserve"> de </w:t>
      </w:r>
      <w:r w:rsidR="00E0047B">
        <w:rPr>
          <w:rFonts w:cs="Helvetica"/>
        </w:rPr>
        <w:t>beleidsmedewerker</w:t>
      </w:r>
      <w:r w:rsidRPr="00A2299A">
        <w:rPr>
          <w:rFonts w:cs="Helvetica"/>
        </w:rPr>
        <w:t xml:space="preserve"> </w:t>
      </w:r>
      <w:r w:rsidR="00D302FE">
        <w:rPr>
          <w:rFonts w:cs="Helvetica"/>
        </w:rPr>
        <w:t>kan</w:t>
      </w:r>
      <w:r w:rsidRPr="00A2299A">
        <w:rPr>
          <w:rFonts w:cs="Helvetica"/>
        </w:rPr>
        <w:t xml:space="preserve"> onderw</w:t>
      </w:r>
      <w:r w:rsidR="00BC7BC7">
        <w:rPr>
          <w:rFonts w:cs="Helvetica"/>
        </w:rPr>
        <w:t xml:space="preserve">erpen aangedragen </w:t>
      </w:r>
      <w:r w:rsidRPr="00A2299A">
        <w:rPr>
          <w:rFonts w:cs="Helvetica"/>
        </w:rPr>
        <w:t>die</w:t>
      </w:r>
      <w:r w:rsidR="00BC7BC7">
        <w:rPr>
          <w:rFonts w:cs="Helvetica"/>
        </w:rPr>
        <w:t xml:space="preserve"> bijvoorbeeld</w:t>
      </w:r>
      <w:r w:rsidRPr="00A2299A">
        <w:rPr>
          <w:rFonts w:cs="Helvetica"/>
        </w:rPr>
        <w:t xml:space="preserve"> opgefrist moeten worden. Zo wordt het mogelijk om actuele zaken</w:t>
      </w:r>
      <w:r w:rsidR="00BC7BC7">
        <w:rPr>
          <w:rFonts w:cs="Helvetica"/>
        </w:rPr>
        <w:t xml:space="preserve"> met elkaar te bespreken en eventueel</w:t>
      </w:r>
      <w:r w:rsidRPr="00A2299A">
        <w:rPr>
          <w:rFonts w:cs="Helvetica"/>
        </w:rPr>
        <w:t xml:space="preserve"> direct bij te stellen als daar aanleiding voor is. Hierdoor raken medewerkers gewend om met elkaar te overleggen en af te stemmen en elkaar feedback te geven.</w:t>
      </w:r>
      <w:r w:rsidR="00C6609C">
        <w:rPr>
          <w:rFonts w:cs="Helvetica"/>
        </w:rPr>
        <w:t xml:space="preserve"> </w:t>
      </w:r>
      <w:r w:rsidRPr="00A2299A">
        <w:rPr>
          <w:rFonts w:cs="Helvetica"/>
        </w:rPr>
        <w:t>Op deze manier ho</w:t>
      </w:r>
      <w:r w:rsidR="00BC7BC7">
        <w:rPr>
          <w:rFonts w:cs="Helvetica"/>
        </w:rPr>
        <w:t>uden we het beleid veiligheid &amp;</w:t>
      </w:r>
      <w:r w:rsidRPr="00A2299A">
        <w:rPr>
          <w:rFonts w:cs="Helvetica"/>
        </w:rPr>
        <w:t xml:space="preserve"> gezondheid levend.</w:t>
      </w:r>
    </w:p>
    <w:p w14:paraId="5CB7EB5B" w14:textId="77777777" w:rsidR="00C6609C" w:rsidRDefault="00C6609C" w:rsidP="003072F1">
      <w:pPr>
        <w:autoSpaceDE w:val="0"/>
        <w:autoSpaceDN w:val="0"/>
        <w:adjustRightInd w:val="0"/>
        <w:spacing w:after="0" w:line="240" w:lineRule="auto"/>
        <w:rPr>
          <w:rFonts w:cs="Helvetica"/>
        </w:rPr>
      </w:pPr>
    </w:p>
    <w:p w14:paraId="16CCED95" w14:textId="25C94DB6" w:rsidR="003072F1" w:rsidRPr="00A2299A" w:rsidRDefault="007F2DBA" w:rsidP="003072F1">
      <w:pPr>
        <w:autoSpaceDE w:val="0"/>
        <w:autoSpaceDN w:val="0"/>
        <w:adjustRightInd w:val="0"/>
        <w:spacing w:after="0" w:line="240" w:lineRule="auto"/>
        <w:rPr>
          <w:rFonts w:cs="Helvetica"/>
        </w:rPr>
      </w:pPr>
      <w:r>
        <w:rPr>
          <w:rFonts w:cs="Helvetica"/>
        </w:rPr>
        <w:t>O</w:t>
      </w:r>
      <w:r w:rsidR="003072F1" w:rsidRPr="001C0B10">
        <w:rPr>
          <w:rFonts w:cs="Helvetica"/>
        </w:rPr>
        <w:t xml:space="preserve">uders </w:t>
      </w:r>
      <w:r>
        <w:rPr>
          <w:rFonts w:cs="Helvetica"/>
        </w:rPr>
        <w:t xml:space="preserve">worden </w:t>
      </w:r>
      <w:r w:rsidR="003072F1" w:rsidRPr="001C0B10">
        <w:rPr>
          <w:rFonts w:cs="Helvetica"/>
        </w:rPr>
        <w:t>via de nieuwsbrief op de hoogte gehouden van lopende activiteiten of aandachtspunten met betrekk</w:t>
      </w:r>
      <w:r w:rsidR="00BC7BC7" w:rsidRPr="001C0B10">
        <w:rPr>
          <w:rFonts w:cs="Helvetica"/>
        </w:rPr>
        <w:t>ing tot het beleid veiligheid &amp;</w:t>
      </w:r>
      <w:r w:rsidR="003072F1" w:rsidRPr="001C0B10">
        <w:rPr>
          <w:rFonts w:cs="Helvetica"/>
        </w:rPr>
        <w:t xml:space="preserve"> </w:t>
      </w:r>
      <w:r w:rsidR="00C6609C" w:rsidRPr="001C0B10">
        <w:rPr>
          <w:rFonts w:cs="Helvetica"/>
        </w:rPr>
        <w:t>gezondheid. Dit beleid</w:t>
      </w:r>
      <w:r w:rsidR="003072F1" w:rsidRPr="001C0B10">
        <w:rPr>
          <w:rFonts w:cs="Helvetica"/>
        </w:rPr>
        <w:t xml:space="preserve"> </w:t>
      </w:r>
      <w:r w:rsidR="00BC7BC7" w:rsidRPr="001C0B10">
        <w:rPr>
          <w:rFonts w:cs="Helvetica"/>
        </w:rPr>
        <w:t>wordt ook gepubliceerd</w:t>
      </w:r>
      <w:r w:rsidR="003072F1" w:rsidRPr="001C0B10">
        <w:rPr>
          <w:rFonts w:cs="Helvetica"/>
        </w:rPr>
        <w:t xml:space="preserve"> op de website. Eventuele vragen van ouders met betrekking tot dit beleid, worden zo mogelijk meteen beantwoord, wanneer het voor meer ouders interess</w:t>
      </w:r>
      <w:r w:rsidR="00BC7BC7" w:rsidRPr="001C0B10">
        <w:rPr>
          <w:rFonts w:cs="Helvetica"/>
        </w:rPr>
        <w:t>ant is, wordt dit ook vermeld in</w:t>
      </w:r>
      <w:r w:rsidR="003072F1" w:rsidRPr="001C0B10">
        <w:rPr>
          <w:rFonts w:cs="Helvetica"/>
        </w:rPr>
        <w:t xml:space="preserve"> de nieuwsbrief.</w:t>
      </w:r>
    </w:p>
    <w:p w14:paraId="4EC339B4" w14:textId="77777777" w:rsidR="003072F1" w:rsidRPr="00A2299A" w:rsidRDefault="00BC7BC7" w:rsidP="003072F1">
      <w:pPr>
        <w:autoSpaceDE w:val="0"/>
        <w:autoSpaceDN w:val="0"/>
        <w:adjustRightInd w:val="0"/>
        <w:spacing w:after="0" w:line="240" w:lineRule="auto"/>
        <w:rPr>
          <w:rFonts w:cs="Helvetica"/>
        </w:rPr>
      </w:pPr>
      <w:r>
        <w:rPr>
          <w:rFonts w:cs="Helvetica"/>
        </w:rPr>
        <w:t>Bij</w:t>
      </w:r>
      <w:r w:rsidR="003072F1" w:rsidRPr="00A2299A">
        <w:rPr>
          <w:rFonts w:cs="Helvetica"/>
        </w:rPr>
        <w:t xml:space="preserve"> echt dringende zaken</w:t>
      </w:r>
      <w:r>
        <w:rPr>
          <w:rFonts w:cs="Helvetica"/>
        </w:rPr>
        <w:t xml:space="preserve"> worden ouders</w:t>
      </w:r>
      <w:r w:rsidR="00D302FE">
        <w:rPr>
          <w:rFonts w:cs="Helvetica"/>
        </w:rPr>
        <w:t xml:space="preserve"> meteen mondeling </w:t>
      </w:r>
      <w:r w:rsidR="003072F1" w:rsidRPr="00A2299A">
        <w:rPr>
          <w:rFonts w:cs="Helvetica"/>
        </w:rPr>
        <w:t xml:space="preserve">of </w:t>
      </w:r>
      <w:r w:rsidR="00D302FE">
        <w:rPr>
          <w:rFonts w:cs="Helvetica"/>
        </w:rPr>
        <w:t xml:space="preserve">via </w:t>
      </w:r>
      <w:r>
        <w:rPr>
          <w:rFonts w:cs="Helvetica"/>
        </w:rPr>
        <w:t>de</w:t>
      </w:r>
      <w:r w:rsidR="003072F1" w:rsidRPr="00A2299A">
        <w:rPr>
          <w:rFonts w:cs="Helvetica"/>
        </w:rPr>
        <w:t xml:space="preserve"> mail</w:t>
      </w:r>
      <w:r>
        <w:rPr>
          <w:rFonts w:cs="Helvetica"/>
        </w:rPr>
        <w:t xml:space="preserve"> </w:t>
      </w:r>
      <w:r w:rsidRPr="00A2299A">
        <w:rPr>
          <w:rFonts w:cs="Helvetica"/>
        </w:rPr>
        <w:t>op de hoogte gebracht</w:t>
      </w:r>
      <w:r w:rsidR="003072F1" w:rsidRPr="00A2299A">
        <w:rPr>
          <w:rFonts w:cs="Helvetica"/>
        </w:rPr>
        <w:t>.</w:t>
      </w:r>
    </w:p>
    <w:p w14:paraId="3289A0A8" w14:textId="77777777" w:rsidR="003072F1" w:rsidRPr="00A2299A" w:rsidRDefault="003072F1" w:rsidP="003072F1">
      <w:pPr>
        <w:autoSpaceDE w:val="0"/>
        <w:autoSpaceDN w:val="0"/>
        <w:adjustRightInd w:val="0"/>
        <w:spacing w:after="0" w:line="240" w:lineRule="auto"/>
        <w:ind w:left="360"/>
        <w:rPr>
          <w:rFonts w:cs="Helvetica"/>
        </w:rPr>
      </w:pPr>
    </w:p>
    <w:p w14:paraId="64E526F1" w14:textId="77777777" w:rsidR="003072F1" w:rsidRPr="00A2299A" w:rsidRDefault="003072F1" w:rsidP="003072F1">
      <w:pPr>
        <w:autoSpaceDE w:val="0"/>
        <w:autoSpaceDN w:val="0"/>
        <w:adjustRightInd w:val="0"/>
        <w:spacing w:after="0" w:line="240" w:lineRule="auto"/>
        <w:ind w:left="360"/>
        <w:rPr>
          <w:rFonts w:cs="Helvetica"/>
        </w:rPr>
      </w:pPr>
    </w:p>
    <w:p w14:paraId="4613EA8E" w14:textId="77777777" w:rsidR="005946A9" w:rsidRDefault="005946A9" w:rsidP="00616E25">
      <w:pPr>
        <w:autoSpaceDE w:val="0"/>
        <w:autoSpaceDN w:val="0"/>
        <w:adjustRightInd w:val="0"/>
        <w:spacing w:after="0" w:line="240" w:lineRule="auto"/>
        <w:rPr>
          <w:rFonts w:cs="Helvetica"/>
        </w:rPr>
      </w:pPr>
    </w:p>
    <w:p w14:paraId="051A1EDC" w14:textId="77777777" w:rsidR="005C7708" w:rsidRDefault="005C7708" w:rsidP="00616E25">
      <w:pPr>
        <w:autoSpaceDE w:val="0"/>
        <w:autoSpaceDN w:val="0"/>
        <w:adjustRightInd w:val="0"/>
        <w:spacing w:after="0" w:line="240" w:lineRule="auto"/>
        <w:rPr>
          <w:rFonts w:cs="Helvetica"/>
        </w:rPr>
      </w:pPr>
    </w:p>
    <w:p w14:paraId="561E8628" w14:textId="77777777" w:rsidR="005C7708" w:rsidRDefault="005C7708" w:rsidP="00616E25">
      <w:pPr>
        <w:autoSpaceDE w:val="0"/>
        <w:autoSpaceDN w:val="0"/>
        <w:adjustRightInd w:val="0"/>
        <w:spacing w:after="0" w:line="240" w:lineRule="auto"/>
        <w:rPr>
          <w:rFonts w:cs="Helvetica"/>
        </w:rPr>
      </w:pPr>
    </w:p>
    <w:p w14:paraId="6C0D9B1F" w14:textId="77777777" w:rsidR="005C7708" w:rsidRDefault="005C7708" w:rsidP="00616E25">
      <w:pPr>
        <w:autoSpaceDE w:val="0"/>
        <w:autoSpaceDN w:val="0"/>
        <w:adjustRightInd w:val="0"/>
        <w:spacing w:after="0" w:line="240" w:lineRule="auto"/>
        <w:rPr>
          <w:rFonts w:cs="Helvetica"/>
        </w:rPr>
      </w:pPr>
    </w:p>
    <w:p w14:paraId="6104F85C" w14:textId="77777777" w:rsidR="005C7708" w:rsidRDefault="005C7708" w:rsidP="00616E25">
      <w:pPr>
        <w:autoSpaceDE w:val="0"/>
        <w:autoSpaceDN w:val="0"/>
        <w:adjustRightInd w:val="0"/>
        <w:spacing w:after="0" w:line="240" w:lineRule="auto"/>
        <w:rPr>
          <w:rFonts w:cs="Helvetica"/>
        </w:rPr>
      </w:pPr>
    </w:p>
    <w:p w14:paraId="16B8C441" w14:textId="77777777" w:rsidR="005C7708" w:rsidRDefault="005C7708" w:rsidP="00616E25">
      <w:pPr>
        <w:autoSpaceDE w:val="0"/>
        <w:autoSpaceDN w:val="0"/>
        <w:adjustRightInd w:val="0"/>
        <w:spacing w:after="0" w:line="240" w:lineRule="auto"/>
        <w:rPr>
          <w:rFonts w:cs="Helvetica"/>
        </w:rPr>
      </w:pPr>
    </w:p>
    <w:p w14:paraId="494DBB7E" w14:textId="77777777" w:rsidR="005C7708" w:rsidRDefault="005C7708" w:rsidP="00616E25">
      <w:pPr>
        <w:autoSpaceDE w:val="0"/>
        <w:autoSpaceDN w:val="0"/>
        <w:adjustRightInd w:val="0"/>
        <w:spacing w:after="0" w:line="240" w:lineRule="auto"/>
        <w:rPr>
          <w:rFonts w:cs="Helvetica"/>
        </w:rPr>
      </w:pPr>
    </w:p>
    <w:p w14:paraId="461EAE5C" w14:textId="77777777" w:rsidR="005C7708" w:rsidRDefault="005C7708" w:rsidP="00616E25">
      <w:pPr>
        <w:autoSpaceDE w:val="0"/>
        <w:autoSpaceDN w:val="0"/>
        <w:adjustRightInd w:val="0"/>
        <w:spacing w:after="0" w:line="240" w:lineRule="auto"/>
        <w:rPr>
          <w:rFonts w:cs="Helvetica"/>
        </w:rPr>
      </w:pPr>
    </w:p>
    <w:p w14:paraId="2213D43E" w14:textId="77777777" w:rsidR="005C7708" w:rsidRDefault="005C7708" w:rsidP="00616E25">
      <w:pPr>
        <w:autoSpaceDE w:val="0"/>
        <w:autoSpaceDN w:val="0"/>
        <w:adjustRightInd w:val="0"/>
        <w:spacing w:after="0" w:line="240" w:lineRule="auto"/>
        <w:rPr>
          <w:rFonts w:cs="Helvetica"/>
        </w:rPr>
      </w:pPr>
    </w:p>
    <w:p w14:paraId="6DC219AD" w14:textId="77777777" w:rsidR="005C7708" w:rsidRDefault="005C7708" w:rsidP="00616E25">
      <w:pPr>
        <w:autoSpaceDE w:val="0"/>
        <w:autoSpaceDN w:val="0"/>
        <w:adjustRightInd w:val="0"/>
        <w:spacing w:after="0" w:line="240" w:lineRule="auto"/>
        <w:rPr>
          <w:rFonts w:cs="Helvetica"/>
        </w:rPr>
      </w:pPr>
    </w:p>
    <w:p w14:paraId="4A5FE2CE" w14:textId="77777777" w:rsidR="005C7708" w:rsidRDefault="005C7708" w:rsidP="00616E25">
      <w:pPr>
        <w:autoSpaceDE w:val="0"/>
        <w:autoSpaceDN w:val="0"/>
        <w:adjustRightInd w:val="0"/>
        <w:spacing w:after="0" w:line="240" w:lineRule="auto"/>
        <w:rPr>
          <w:rFonts w:cs="Helvetica"/>
        </w:rPr>
      </w:pPr>
    </w:p>
    <w:p w14:paraId="5B8CD479" w14:textId="77777777" w:rsidR="005C7708" w:rsidRDefault="005C7708" w:rsidP="00616E25">
      <w:pPr>
        <w:autoSpaceDE w:val="0"/>
        <w:autoSpaceDN w:val="0"/>
        <w:adjustRightInd w:val="0"/>
        <w:spacing w:after="0" w:line="240" w:lineRule="auto"/>
        <w:rPr>
          <w:rFonts w:cs="Helvetica"/>
        </w:rPr>
      </w:pPr>
    </w:p>
    <w:p w14:paraId="44C0056A" w14:textId="77777777" w:rsidR="005C7708" w:rsidRDefault="005C7708" w:rsidP="00616E25">
      <w:pPr>
        <w:autoSpaceDE w:val="0"/>
        <w:autoSpaceDN w:val="0"/>
        <w:adjustRightInd w:val="0"/>
        <w:spacing w:after="0" w:line="240" w:lineRule="auto"/>
        <w:rPr>
          <w:rFonts w:cs="Helvetica"/>
        </w:rPr>
      </w:pPr>
    </w:p>
    <w:p w14:paraId="159C9D16" w14:textId="77777777" w:rsidR="005C7708" w:rsidRDefault="005C7708" w:rsidP="00616E25">
      <w:pPr>
        <w:autoSpaceDE w:val="0"/>
        <w:autoSpaceDN w:val="0"/>
        <w:adjustRightInd w:val="0"/>
        <w:spacing w:after="0" w:line="240" w:lineRule="auto"/>
        <w:rPr>
          <w:rFonts w:cs="Helvetica"/>
        </w:rPr>
      </w:pPr>
    </w:p>
    <w:p w14:paraId="344305D9" w14:textId="77777777" w:rsidR="005C7708" w:rsidRDefault="005C7708" w:rsidP="00616E25">
      <w:pPr>
        <w:autoSpaceDE w:val="0"/>
        <w:autoSpaceDN w:val="0"/>
        <w:adjustRightInd w:val="0"/>
        <w:spacing w:after="0" w:line="240" w:lineRule="auto"/>
        <w:rPr>
          <w:rFonts w:cs="Helvetica"/>
        </w:rPr>
      </w:pPr>
    </w:p>
    <w:p w14:paraId="0A4419CC" w14:textId="77777777" w:rsidR="005C7708" w:rsidRDefault="005C7708" w:rsidP="00616E25">
      <w:pPr>
        <w:autoSpaceDE w:val="0"/>
        <w:autoSpaceDN w:val="0"/>
        <w:adjustRightInd w:val="0"/>
        <w:spacing w:after="0" w:line="240" w:lineRule="auto"/>
        <w:rPr>
          <w:rFonts w:cs="Helvetica"/>
        </w:rPr>
      </w:pPr>
    </w:p>
    <w:p w14:paraId="719E50EB" w14:textId="77777777" w:rsidR="005C7708" w:rsidRDefault="005C7708" w:rsidP="00616E25">
      <w:pPr>
        <w:autoSpaceDE w:val="0"/>
        <w:autoSpaceDN w:val="0"/>
        <w:adjustRightInd w:val="0"/>
        <w:spacing w:after="0" w:line="240" w:lineRule="auto"/>
        <w:rPr>
          <w:rFonts w:cs="Helvetica"/>
        </w:rPr>
      </w:pPr>
    </w:p>
    <w:p w14:paraId="61932ED8" w14:textId="77777777" w:rsidR="005C7708" w:rsidRDefault="005C7708" w:rsidP="00616E25">
      <w:pPr>
        <w:autoSpaceDE w:val="0"/>
        <w:autoSpaceDN w:val="0"/>
        <w:adjustRightInd w:val="0"/>
        <w:spacing w:after="0" w:line="240" w:lineRule="auto"/>
        <w:rPr>
          <w:rFonts w:cs="Helvetica"/>
        </w:rPr>
      </w:pPr>
    </w:p>
    <w:p w14:paraId="66790ED3" w14:textId="77777777" w:rsidR="005C7708" w:rsidRDefault="005C7708" w:rsidP="00616E25">
      <w:pPr>
        <w:autoSpaceDE w:val="0"/>
        <w:autoSpaceDN w:val="0"/>
        <w:adjustRightInd w:val="0"/>
        <w:spacing w:after="0" w:line="240" w:lineRule="auto"/>
        <w:rPr>
          <w:rFonts w:cs="Helvetica"/>
        </w:rPr>
      </w:pPr>
    </w:p>
    <w:p w14:paraId="4D3AA63E" w14:textId="77777777" w:rsidR="005C7708" w:rsidRDefault="005C7708" w:rsidP="00616E25">
      <w:pPr>
        <w:autoSpaceDE w:val="0"/>
        <w:autoSpaceDN w:val="0"/>
        <w:adjustRightInd w:val="0"/>
        <w:spacing w:after="0" w:line="240" w:lineRule="auto"/>
        <w:rPr>
          <w:rFonts w:cs="Helvetica"/>
        </w:rPr>
      </w:pPr>
    </w:p>
    <w:p w14:paraId="5E088073" w14:textId="77777777" w:rsidR="005C7708" w:rsidRDefault="005C7708" w:rsidP="00616E25">
      <w:pPr>
        <w:autoSpaceDE w:val="0"/>
        <w:autoSpaceDN w:val="0"/>
        <w:adjustRightInd w:val="0"/>
        <w:spacing w:after="0" w:line="240" w:lineRule="auto"/>
        <w:rPr>
          <w:rFonts w:cs="Helvetica"/>
        </w:rPr>
      </w:pPr>
    </w:p>
    <w:p w14:paraId="2D41985E" w14:textId="77777777" w:rsidR="00C83401" w:rsidRDefault="00C83401" w:rsidP="00616E25">
      <w:pPr>
        <w:autoSpaceDE w:val="0"/>
        <w:autoSpaceDN w:val="0"/>
        <w:adjustRightInd w:val="0"/>
        <w:spacing w:after="0" w:line="240" w:lineRule="auto"/>
        <w:rPr>
          <w:rFonts w:cs="Helvetica"/>
          <w:b/>
          <w:i/>
          <w:sz w:val="24"/>
          <w:szCs w:val="24"/>
        </w:rPr>
      </w:pPr>
    </w:p>
    <w:p w14:paraId="27A6498F" w14:textId="77777777" w:rsidR="00D77CE8" w:rsidRDefault="00D77CE8" w:rsidP="00616E25">
      <w:pPr>
        <w:autoSpaceDE w:val="0"/>
        <w:autoSpaceDN w:val="0"/>
        <w:adjustRightInd w:val="0"/>
        <w:spacing w:after="0" w:line="240" w:lineRule="auto"/>
        <w:rPr>
          <w:rFonts w:cs="Helvetica"/>
          <w:b/>
          <w:i/>
          <w:sz w:val="24"/>
          <w:szCs w:val="24"/>
        </w:rPr>
      </w:pPr>
    </w:p>
    <w:p w14:paraId="2F3E1892" w14:textId="77777777" w:rsidR="00791BEA" w:rsidRDefault="00791BEA" w:rsidP="00616E25">
      <w:pPr>
        <w:autoSpaceDE w:val="0"/>
        <w:autoSpaceDN w:val="0"/>
        <w:adjustRightInd w:val="0"/>
        <w:spacing w:after="0" w:line="240" w:lineRule="auto"/>
        <w:rPr>
          <w:rFonts w:cs="Helvetica"/>
          <w:b/>
          <w:i/>
          <w:sz w:val="24"/>
          <w:szCs w:val="24"/>
        </w:rPr>
      </w:pPr>
    </w:p>
    <w:p w14:paraId="23C79FEB" w14:textId="77777777" w:rsidR="007F2DBA" w:rsidRDefault="007F2DBA" w:rsidP="00616E25">
      <w:pPr>
        <w:autoSpaceDE w:val="0"/>
        <w:autoSpaceDN w:val="0"/>
        <w:adjustRightInd w:val="0"/>
        <w:spacing w:after="0" w:line="240" w:lineRule="auto"/>
        <w:rPr>
          <w:rFonts w:cs="Helvetica"/>
          <w:b/>
          <w:i/>
          <w:sz w:val="24"/>
          <w:szCs w:val="24"/>
        </w:rPr>
      </w:pPr>
    </w:p>
    <w:p w14:paraId="5B7B40FE" w14:textId="187F7039" w:rsidR="00616E25" w:rsidRPr="00616E25" w:rsidRDefault="00616E25" w:rsidP="00616E25">
      <w:pPr>
        <w:autoSpaceDE w:val="0"/>
        <w:autoSpaceDN w:val="0"/>
        <w:adjustRightInd w:val="0"/>
        <w:spacing w:after="0" w:line="240" w:lineRule="auto"/>
        <w:rPr>
          <w:rFonts w:cs="Helvetica"/>
          <w:b/>
          <w:i/>
          <w:sz w:val="24"/>
          <w:szCs w:val="24"/>
        </w:rPr>
      </w:pPr>
    </w:p>
    <w:p w14:paraId="22794384" w14:textId="77777777" w:rsidR="006F5837" w:rsidRDefault="006F5837" w:rsidP="00534568">
      <w:pPr>
        <w:autoSpaceDE w:val="0"/>
        <w:autoSpaceDN w:val="0"/>
        <w:adjustRightInd w:val="0"/>
        <w:spacing w:after="0" w:line="240" w:lineRule="auto"/>
        <w:rPr>
          <w:rFonts w:cs="Helvetica"/>
        </w:rPr>
      </w:pPr>
    </w:p>
    <w:p w14:paraId="211FE05E" w14:textId="77777777" w:rsidR="005C7708" w:rsidRDefault="005C7708" w:rsidP="00534568">
      <w:pPr>
        <w:autoSpaceDE w:val="0"/>
        <w:autoSpaceDN w:val="0"/>
        <w:adjustRightInd w:val="0"/>
        <w:spacing w:after="0" w:line="240" w:lineRule="auto"/>
        <w:rPr>
          <w:rFonts w:cs="Helvetica"/>
        </w:rPr>
      </w:pPr>
    </w:p>
    <w:p w14:paraId="49022D71" w14:textId="77777777" w:rsidR="00925C3B" w:rsidRPr="00F5239B" w:rsidRDefault="00925C3B" w:rsidP="00534568">
      <w:pPr>
        <w:autoSpaceDE w:val="0"/>
        <w:autoSpaceDN w:val="0"/>
        <w:adjustRightInd w:val="0"/>
        <w:spacing w:after="0" w:line="240" w:lineRule="auto"/>
        <w:rPr>
          <w:rFonts w:cs="Helvetica"/>
        </w:rPr>
      </w:pPr>
    </w:p>
    <w:p w14:paraId="739616F3" w14:textId="77777777" w:rsidR="00925C3B" w:rsidRPr="00F5239B" w:rsidRDefault="00925C3B" w:rsidP="00534568">
      <w:pPr>
        <w:autoSpaceDE w:val="0"/>
        <w:autoSpaceDN w:val="0"/>
        <w:adjustRightInd w:val="0"/>
        <w:spacing w:after="0" w:line="240" w:lineRule="auto"/>
        <w:rPr>
          <w:rFonts w:cs="Helvetica"/>
        </w:rPr>
      </w:pPr>
    </w:p>
    <w:p w14:paraId="5FFB4C61" w14:textId="77777777" w:rsidR="00925C3B" w:rsidRPr="00F5239B" w:rsidRDefault="00925C3B" w:rsidP="00534568">
      <w:pPr>
        <w:autoSpaceDE w:val="0"/>
        <w:autoSpaceDN w:val="0"/>
        <w:adjustRightInd w:val="0"/>
        <w:spacing w:after="0" w:line="240" w:lineRule="auto"/>
        <w:rPr>
          <w:rFonts w:cs="Helvetica"/>
        </w:rPr>
      </w:pPr>
    </w:p>
    <w:sectPr w:rsidR="00925C3B" w:rsidRPr="00F5239B" w:rsidSect="00DF10FE">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B1DA" w14:textId="77777777" w:rsidR="0086263F" w:rsidRDefault="0086263F" w:rsidP="007C5B60">
      <w:pPr>
        <w:spacing w:after="0" w:line="240" w:lineRule="auto"/>
      </w:pPr>
      <w:r>
        <w:separator/>
      </w:r>
    </w:p>
  </w:endnote>
  <w:endnote w:type="continuationSeparator" w:id="0">
    <w:p w14:paraId="1DCEDDDF" w14:textId="77777777" w:rsidR="0086263F" w:rsidRDefault="0086263F" w:rsidP="007C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6005" w14:textId="286752EA" w:rsidR="004F372F" w:rsidRDefault="004A2933" w:rsidP="00A2299A">
    <w:pPr>
      <w:pStyle w:val="Voettekst"/>
      <w:framePr w:wrap="around" w:vAnchor="text" w:hAnchor="margin" w:xAlign="right" w:y="1"/>
      <w:rPr>
        <w:rStyle w:val="Paginanummer"/>
      </w:rPr>
    </w:pPr>
    <w:r>
      <w:rPr>
        <w:rStyle w:val="Paginanummer"/>
      </w:rPr>
      <w:fldChar w:fldCharType="begin"/>
    </w:r>
    <w:r w:rsidR="004F372F">
      <w:rPr>
        <w:rStyle w:val="Paginanummer"/>
      </w:rPr>
      <w:instrText xml:space="preserve">PAGE  </w:instrText>
    </w:r>
    <w:r>
      <w:rPr>
        <w:rStyle w:val="Paginanummer"/>
      </w:rPr>
      <w:fldChar w:fldCharType="separate"/>
    </w:r>
    <w:r w:rsidR="00286607">
      <w:rPr>
        <w:rStyle w:val="Paginanummer"/>
        <w:noProof/>
      </w:rPr>
      <w:t>2</w:t>
    </w:r>
    <w:r>
      <w:rPr>
        <w:rStyle w:val="Paginanummer"/>
      </w:rPr>
      <w:fldChar w:fldCharType="end"/>
    </w:r>
  </w:p>
  <w:p w14:paraId="4C879C46" w14:textId="77777777" w:rsidR="004F372F" w:rsidRDefault="004F372F" w:rsidP="00A2299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1324" w14:textId="77777777" w:rsidR="004F372F" w:rsidRDefault="004A2933" w:rsidP="00A2299A">
    <w:pPr>
      <w:pStyle w:val="Voettekst"/>
      <w:framePr w:wrap="around" w:vAnchor="text" w:hAnchor="margin" w:xAlign="right" w:y="1"/>
      <w:rPr>
        <w:rStyle w:val="Paginanummer"/>
      </w:rPr>
    </w:pPr>
    <w:r>
      <w:rPr>
        <w:rStyle w:val="Paginanummer"/>
      </w:rPr>
      <w:fldChar w:fldCharType="begin"/>
    </w:r>
    <w:r w:rsidR="004F372F">
      <w:rPr>
        <w:rStyle w:val="Paginanummer"/>
      </w:rPr>
      <w:instrText xml:space="preserve">PAGE  </w:instrText>
    </w:r>
    <w:r>
      <w:rPr>
        <w:rStyle w:val="Paginanummer"/>
      </w:rPr>
      <w:fldChar w:fldCharType="separate"/>
    </w:r>
    <w:r w:rsidR="00BC5269">
      <w:rPr>
        <w:rStyle w:val="Paginanummer"/>
        <w:noProof/>
      </w:rPr>
      <w:t>20</w:t>
    </w:r>
    <w:r>
      <w:rPr>
        <w:rStyle w:val="Paginanummer"/>
      </w:rPr>
      <w:fldChar w:fldCharType="end"/>
    </w:r>
  </w:p>
  <w:p w14:paraId="33550374" w14:textId="68A41DD3" w:rsidR="004F372F" w:rsidRPr="007905D2" w:rsidRDefault="004F372F" w:rsidP="00A2299A">
    <w:pPr>
      <w:pStyle w:val="Voettekst"/>
      <w:ind w:right="360"/>
      <w:rPr>
        <w:sz w:val="18"/>
        <w:szCs w:val="18"/>
      </w:rPr>
    </w:pPr>
    <w:r w:rsidRPr="007905D2">
      <w:rPr>
        <w:sz w:val="18"/>
        <w:szCs w:val="18"/>
      </w:rPr>
      <w:t>Beleidsplan Veil</w:t>
    </w:r>
    <w:r>
      <w:rPr>
        <w:sz w:val="18"/>
        <w:szCs w:val="18"/>
      </w:rPr>
      <w:t>igheid en Gezondheid / BSO Wispeltuut</w:t>
    </w:r>
    <w:r w:rsidRPr="007905D2">
      <w:rPr>
        <w:sz w:val="18"/>
        <w:szCs w:val="18"/>
      </w:rPr>
      <w:t xml:space="preserve"> / </w:t>
    </w:r>
    <w:r w:rsidR="00652393">
      <w:rPr>
        <w:sz w:val="18"/>
        <w:szCs w:val="18"/>
      </w:rPr>
      <w:t>april 2026</w:t>
    </w:r>
  </w:p>
  <w:p w14:paraId="5F723588" w14:textId="77777777" w:rsidR="004F372F" w:rsidRDefault="004F37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06C0" w14:textId="77777777" w:rsidR="0086263F" w:rsidRDefault="0086263F" w:rsidP="007C5B60">
      <w:pPr>
        <w:spacing w:after="0" w:line="240" w:lineRule="auto"/>
      </w:pPr>
      <w:r>
        <w:separator/>
      </w:r>
    </w:p>
  </w:footnote>
  <w:footnote w:type="continuationSeparator" w:id="0">
    <w:p w14:paraId="7AEDAB19" w14:textId="77777777" w:rsidR="0086263F" w:rsidRDefault="0086263F" w:rsidP="007C5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6FC"/>
    <w:multiLevelType w:val="hybridMultilevel"/>
    <w:tmpl w:val="2778A0E4"/>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42A32"/>
    <w:multiLevelType w:val="hybridMultilevel"/>
    <w:tmpl w:val="3E2A5254"/>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D6E00"/>
    <w:multiLevelType w:val="hybridMultilevel"/>
    <w:tmpl w:val="A2A4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1283A"/>
    <w:multiLevelType w:val="hybridMultilevel"/>
    <w:tmpl w:val="989E8BC4"/>
    <w:lvl w:ilvl="0" w:tplc="6D2C89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D81F6A"/>
    <w:multiLevelType w:val="hybridMultilevel"/>
    <w:tmpl w:val="C860B906"/>
    <w:lvl w:ilvl="0" w:tplc="EA8A44D2">
      <w:start w:val="3"/>
      <w:numFmt w:val="bullet"/>
      <w:lvlText w:val="-"/>
      <w:lvlJc w:val="left"/>
      <w:pPr>
        <w:ind w:left="720" w:hanging="360"/>
      </w:pPr>
      <w:rPr>
        <w:rFonts w:ascii="Calibri" w:eastAsiaTheme="minorHAnsi"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982058"/>
    <w:multiLevelType w:val="hybridMultilevel"/>
    <w:tmpl w:val="1E889A84"/>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94DF2"/>
    <w:multiLevelType w:val="hybridMultilevel"/>
    <w:tmpl w:val="0EDEDD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752AC0"/>
    <w:multiLevelType w:val="hybridMultilevel"/>
    <w:tmpl w:val="1EA02E88"/>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526A2"/>
    <w:multiLevelType w:val="hybridMultilevel"/>
    <w:tmpl w:val="93884D58"/>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51C29"/>
    <w:multiLevelType w:val="hybridMultilevel"/>
    <w:tmpl w:val="24AE9BA4"/>
    <w:lvl w:ilvl="0" w:tplc="EA8A44D2">
      <w:start w:val="3"/>
      <w:numFmt w:val="bullet"/>
      <w:lvlText w:val="-"/>
      <w:lvlJc w:val="left"/>
      <w:pPr>
        <w:ind w:left="720" w:hanging="360"/>
      </w:pPr>
      <w:rPr>
        <w:rFonts w:ascii="Calibri" w:eastAsiaTheme="minorHAnsi"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FD3C26"/>
    <w:multiLevelType w:val="hybridMultilevel"/>
    <w:tmpl w:val="6262E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C93120"/>
    <w:multiLevelType w:val="hybridMultilevel"/>
    <w:tmpl w:val="9ED6FDBC"/>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90F8D"/>
    <w:multiLevelType w:val="hybridMultilevel"/>
    <w:tmpl w:val="80A26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03245"/>
    <w:multiLevelType w:val="hybridMultilevel"/>
    <w:tmpl w:val="81C00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92B4C"/>
    <w:multiLevelType w:val="hybridMultilevel"/>
    <w:tmpl w:val="46385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667F2D"/>
    <w:multiLevelType w:val="hybridMultilevel"/>
    <w:tmpl w:val="593A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71137"/>
    <w:multiLevelType w:val="hybridMultilevel"/>
    <w:tmpl w:val="545E24D4"/>
    <w:lvl w:ilvl="0" w:tplc="EA8A44D2">
      <w:start w:val="3"/>
      <w:numFmt w:val="bullet"/>
      <w:lvlText w:val="-"/>
      <w:lvlJc w:val="left"/>
      <w:pPr>
        <w:ind w:left="720" w:hanging="360"/>
      </w:pPr>
      <w:rPr>
        <w:rFonts w:ascii="Calibri" w:eastAsiaTheme="minorHAnsi"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BF3C96"/>
    <w:multiLevelType w:val="hybridMultilevel"/>
    <w:tmpl w:val="0E3690B0"/>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751ED"/>
    <w:multiLevelType w:val="hybridMultilevel"/>
    <w:tmpl w:val="0CCC63B4"/>
    <w:lvl w:ilvl="0" w:tplc="945062EA">
      <w:start w:val="3"/>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26556"/>
    <w:multiLevelType w:val="hybridMultilevel"/>
    <w:tmpl w:val="9F308550"/>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A1608"/>
    <w:multiLevelType w:val="hybridMultilevel"/>
    <w:tmpl w:val="F0E87E24"/>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F6613"/>
    <w:multiLevelType w:val="hybridMultilevel"/>
    <w:tmpl w:val="920C66FA"/>
    <w:lvl w:ilvl="0" w:tplc="EA8A44D2">
      <w:start w:val="3"/>
      <w:numFmt w:val="bullet"/>
      <w:lvlText w:val="-"/>
      <w:lvlJc w:val="left"/>
      <w:pPr>
        <w:ind w:left="720" w:hanging="360"/>
      </w:pPr>
      <w:rPr>
        <w:rFonts w:ascii="Calibri" w:eastAsiaTheme="minorHAnsi"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675B72"/>
    <w:multiLevelType w:val="hybridMultilevel"/>
    <w:tmpl w:val="BD1EB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0936A1"/>
    <w:multiLevelType w:val="hybridMultilevel"/>
    <w:tmpl w:val="BEEE62EA"/>
    <w:lvl w:ilvl="0" w:tplc="EA8A44D2">
      <w:start w:val="3"/>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B2686"/>
    <w:multiLevelType w:val="hybridMultilevel"/>
    <w:tmpl w:val="2B7CC06C"/>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3521A9"/>
    <w:multiLevelType w:val="hybridMultilevel"/>
    <w:tmpl w:val="04C664A4"/>
    <w:lvl w:ilvl="0" w:tplc="EA8A44D2">
      <w:start w:val="3"/>
      <w:numFmt w:val="bullet"/>
      <w:lvlText w:val="-"/>
      <w:lvlJc w:val="left"/>
      <w:pPr>
        <w:ind w:left="720" w:hanging="360"/>
      </w:pPr>
      <w:rPr>
        <w:rFonts w:ascii="Calibri" w:eastAsiaTheme="minorHAnsi"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F5688F"/>
    <w:multiLevelType w:val="hybridMultilevel"/>
    <w:tmpl w:val="01CA1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4968EA"/>
    <w:multiLevelType w:val="hybridMultilevel"/>
    <w:tmpl w:val="4FEA2126"/>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AC4761"/>
    <w:multiLevelType w:val="hybridMultilevel"/>
    <w:tmpl w:val="3A9E1244"/>
    <w:lvl w:ilvl="0" w:tplc="EA8A44D2">
      <w:start w:val="3"/>
      <w:numFmt w:val="bullet"/>
      <w:lvlText w:val="-"/>
      <w:lvlJc w:val="left"/>
      <w:pPr>
        <w:ind w:left="720" w:hanging="360"/>
      </w:pPr>
      <w:rPr>
        <w:rFonts w:ascii="Calibri" w:eastAsiaTheme="minorHAnsi"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987E01"/>
    <w:multiLevelType w:val="hybridMultilevel"/>
    <w:tmpl w:val="5A886578"/>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20965"/>
    <w:multiLevelType w:val="hybridMultilevel"/>
    <w:tmpl w:val="1D189AAC"/>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44FC0"/>
    <w:multiLevelType w:val="hybridMultilevel"/>
    <w:tmpl w:val="5ED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54ACE"/>
    <w:multiLevelType w:val="hybridMultilevel"/>
    <w:tmpl w:val="FB1AD27C"/>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A86599"/>
    <w:multiLevelType w:val="hybridMultilevel"/>
    <w:tmpl w:val="D35C1C1C"/>
    <w:lvl w:ilvl="0" w:tplc="EA8A44D2">
      <w:start w:val="3"/>
      <w:numFmt w:val="bullet"/>
      <w:lvlText w:val="-"/>
      <w:lvlJc w:val="left"/>
      <w:pPr>
        <w:ind w:left="720" w:hanging="360"/>
      </w:pPr>
      <w:rPr>
        <w:rFonts w:ascii="Calibri" w:eastAsiaTheme="minorHAnsi"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EB56916"/>
    <w:multiLevelType w:val="hybridMultilevel"/>
    <w:tmpl w:val="5734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45D64"/>
    <w:multiLevelType w:val="hybridMultilevel"/>
    <w:tmpl w:val="38CAFEA8"/>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471E86"/>
    <w:multiLevelType w:val="hybridMultilevel"/>
    <w:tmpl w:val="5BA2BD1A"/>
    <w:lvl w:ilvl="0" w:tplc="1EFCFD46">
      <w:start w:val="2"/>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513F"/>
    <w:multiLevelType w:val="hybridMultilevel"/>
    <w:tmpl w:val="614A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D4DAA"/>
    <w:multiLevelType w:val="hybridMultilevel"/>
    <w:tmpl w:val="8962EB8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DBE30D2"/>
    <w:multiLevelType w:val="hybridMultilevel"/>
    <w:tmpl w:val="48622A7C"/>
    <w:lvl w:ilvl="0" w:tplc="EA8A44D2">
      <w:start w:val="3"/>
      <w:numFmt w:val="bullet"/>
      <w:lvlText w:val="-"/>
      <w:lvlJc w:val="left"/>
      <w:pPr>
        <w:ind w:left="720" w:hanging="360"/>
      </w:pPr>
      <w:rPr>
        <w:rFonts w:ascii="Calibri" w:eastAsiaTheme="minorHAnsi" w:hAnsi="Calibri"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B41151"/>
    <w:multiLevelType w:val="hybridMultilevel"/>
    <w:tmpl w:val="E9B8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8354">
    <w:abstractNumId w:val="26"/>
  </w:num>
  <w:num w:numId="2" w16cid:durableId="1975483942">
    <w:abstractNumId w:val="22"/>
  </w:num>
  <w:num w:numId="3" w16cid:durableId="1069380834">
    <w:abstractNumId w:val="6"/>
  </w:num>
  <w:num w:numId="4" w16cid:durableId="81842049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8592946">
    <w:abstractNumId w:val="14"/>
  </w:num>
  <w:num w:numId="6" w16cid:durableId="1082141976">
    <w:abstractNumId w:val="12"/>
  </w:num>
  <w:num w:numId="7" w16cid:durableId="210845622">
    <w:abstractNumId w:val="3"/>
  </w:num>
  <w:num w:numId="8" w16cid:durableId="674770970">
    <w:abstractNumId w:val="2"/>
  </w:num>
  <w:num w:numId="9" w16cid:durableId="514878768">
    <w:abstractNumId w:val="18"/>
  </w:num>
  <w:num w:numId="10" w16cid:durableId="2118677356">
    <w:abstractNumId w:val="15"/>
  </w:num>
  <w:num w:numId="11" w16cid:durableId="1644433588">
    <w:abstractNumId w:val="34"/>
  </w:num>
  <w:num w:numId="12" w16cid:durableId="1942643697">
    <w:abstractNumId w:val="23"/>
  </w:num>
  <w:num w:numId="13" w16cid:durableId="1183397707">
    <w:abstractNumId w:val="31"/>
  </w:num>
  <w:num w:numId="14" w16cid:durableId="475682952">
    <w:abstractNumId w:val="30"/>
  </w:num>
  <w:num w:numId="15" w16cid:durableId="1509443309">
    <w:abstractNumId w:val="0"/>
  </w:num>
  <w:num w:numId="16" w16cid:durableId="262495434">
    <w:abstractNumId w:val="1"/>
  </w:num>
  <w:num w:numId="17" w16cid:durableId="923536184">
    <w:abstractNumId w:val="20"/>
  </w:num>
  <w:num w:numId="18" w16cid:durableId="1746995137">
    <w:abstractNumId w:val="27"/>
  </w:num>
  <w:num w:numId="19" w16cid:durableId="2015961317">
    <w:abstractNumId w:val="8"/>
  </w:num>
  <w:num w:numId="20" w16cid:durableId="448361408">
    <w:abstractNumId w:val="11"/>
  </w:num>
  <w:num w:numId="21" w16cid:durableId="1570966285">
    <w:abstractNumId w:val="36"/>
  </w:num>
  <w:num w:numId="22" w16cid:durableId="1095638913">
    <w:abstractNumId w:val="7"/>
  </w:num>
  <w:num w:numId="23" w16cid:durableId="258369255">
    <w:abstractNumId w:val="29"/>
  </w:num>
  <w:num w:numId="24" w16cid:durableId="950894196">
    <w:abstractNumId w:val="32"/>
  </w:num>
  <w:num w:numId="25" w16cid:durableId="1659572682">
    <w:abstractNumId w:val="19"/>
  </w:num>
  <w:num w:numId="26" w16cid:durableId="1358195266">
    <w:abstractNumId w:val="35"/>
  </w:num>
  <w:num w:numId="27" w16cid:durableId="1134106357">
    <w:abstractNumId w:val="5"/>
  </w:num>
  <w:num w:numId="28" w16cid:durableId="1127890474">
    <w:abstractNumId w:val="17"/>
  </w:num>
  <w:num w:numId="29" w16cid:durableId="997348545">
    <w:abstractNumId w:val="24"/>
  </w:num>
  <w:num w:numId="30" w16cid:durableId="651448330">
    <w:abstractNumId w:val="13"/>
  </w:num>
  <w:num w:numId="31" w16cid:durableId="768038113">
    <w:abstractNumId w:val="40"/>
  </w:num>
  <w:num w:numId="32" w16cid:durableId="748233177">
    <w:abstractNumId w:val="38"/>
  </w:num>
  <w:num w:numId="33" w16cid:durableId="1930771350">
    <w:abstractNumId w:val="37"/>
  </w:num>
  <w:num w:numId="34" w16cid:durableId="1313949067">
    <w:abstractNumId w:val="28"/>
  </w:num>
  <w:num w:numId="35" w16cid:durableId="1883208506">
    <w:abstractNumId w:val="33"/>
  </w:num>
  <w:num w:numId="36" w16cid:durableId="2073455809">
    <w:abstractNumId w:val="9"/>
  </w:num>
  <w:num w:numId="37" w16cid:durableId="719478154">
    <w:abstractNumId w:val="4"/>
  </w:num>
  <w:num w:numId="38" w16cid:durableId="688796887">
    <w:abstractNumId w:val="21"/>
  </w:num>
  <w:num w:numId="39" w16cid:durableId="2131585010">
    <w:abstractNumId w:val="16"/>
  </w:num>
  <w:num w:numId="40" w16cid:durableId="1018697138">
    <w:abstractNumId w:val="25"/>
  </w:num>
  <w:num w:numId="41" w16cid:durableId="1567377610">
    <w:abstractNumId w:val="10"/>
  </w:num>
  <w:num w:numId="42" w16cid:durableId="19956023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F8"/>
    <w:rsid w:val="0000298F"/>
    <w:rsid w:val="00002EE0"/>
    <w:rsid w:val="00004307"/>
    <w:rsid w:val="00005794"/>
    <w:rsid w:val="00006D70"/>
    <w:rsid w:val="00011D96"/>
    <w:rsid w:val="00017E05"/>
    <w:rsid w:val="0002265F"/>
    <w:rsid w:val="000254F5"/>
    <w:rsid w:val="000332B2"/>
    <w:rsid w:val="00033EFE"/>
    <w:rsid w:val="0005525F"/>
    <w:rsid w:val="00060074"/>
    <w:rsid w:val="00062B99"/>
    <w:rsid w:val="00063FEB"/>
    <w:rsid w:val="000649EB"/>
    <w:rsid w:val="00065A4F"/>
    <w:rsid w:val="000A52CB"/>
    <w:rsid w:val="000A5635"/>
    <w:rsid w:val="000A5F3B"/>
    <w:rsid w:val="000C1F7E"/>
    <w:rsid w:val="000C32D1"/>
    <w:rsid w:val="000C79F0"/>
    <w:rsid w:val="000C7B29"/>
    <w:rsid w:val="000D067B"/>
    <w:rsid w:val="000D71DD"/>
    <w:rsid w:val="000E12E1"/>
    <w:rsid w:val="000E6692"/>
    <w:rsid w:val="000E6B92"/>
    <w:rsid w:val="00105FF1"/>
    <w:rsid w:val="00106F37"/>
    <w:rsid w:val="001145AB"/>
    <w:rsid w:val="001318E7"/>
    <w:rsid w:val="00132293"/>
    <w:rsid w:val="0014584F"/>
    <w:rsid w:val="00147349"/>
    <w:rsid w:val="001533E0"/>
    <w:rsid w:val="001601C2"/>
    <w:rsid w:val="00164132"/>
    <w:rsid w:val="00166C07"/>
    <w:rsid w:val="00175FD8"/>
    <w:rsid w:val="00176D60"/>
    <w:rsid w:val="00181FD5"/>
    <w:rsid w:val="00185D58"/>
    <w:rsid w:val="001A5FEC"/>
    <w:rsid w:val="001B1135"/>
    <w:rsid w:val="001B1787"/>
    <w:rsid w:val="001B55D2"/>
    <w:rsid w:val="001C0B10"/>
    <w:rsid w:val="001C5665"/>
    <w:rsid w:val="001F23F6"/>
    <w:rsid w:val="002008F8"/>
    <w:rsid w:val="002050D8"/>
    <w:rsid w:val="00224E79"/>
    <w:rsid w:val="00232D5F"/>
    <w:rsid w:val="00242CDD"/>
    <w:rsid w:val="00250C27"/>
    <w:rsid w:val="002656E5"/>
    <w:rsid w:val="0027002B"/>
    <w:rsid w:val="002762FD"/>
    <w:rsid w:val="00282EF8"/>
    <w:rsid w:val="002853C1"/>
    <w:rsid w:val="00286607"/>
    <w:rsid w:val="002A144D"/>
    <w:rsid w:val="002A6CAE"/>
    <w:rsid w:val="002B0426"/>
    <w:rsid w:val="002B15D7"/>
    <w:rsid w:val="002B518D"/>
    <w:rsid w:val="002B55D8"/>
    <w:rsid w:val="002E4997"/>
    <w:rsid w:val="002F7E0A"/>
    <w:rsid w:val="00306163"/>
    <w:rsid w:val="003072F1"/>
    <w:rsid w:val="00310D03"/>
    <w:rsid w:val="003115E6"/>
    <w:rsid w:val="0032106A"/>
    <w:rsid w:val="003276F5"/>
    <w:rsid w:val="00343B8B"/>
    <w:rsid w:val="00344C7A"/>
    <w:rsid w:val="00346520"/>
    <w:rsid w:val="003519A7"/>
    <w:rsid w:val="00366E8E"/>
    <w:rsid w:val="00381C41"/>
    <w:rsid w:val="00395459"/>
    <w:rsid w:val="00396776"/>
    <w:rsid w:val="003A069E"/>
    <w:rsid w:val="003A238A"/>
    <w:rsid w:val="003A31C8"/>
    <w:rsid w:val="003B1623"/>
    <w:rsid w:val="003B2A62"/>
    <w:rsid w:val="003D55CB"/>
    <w:rsid w:val="003F7C74"/>
    <w:rsid w:val="003F7E46"/>
    <w:rsid w:val="00400791"/>
    <w:rsid w:val="0040112E"/>
    <w:rsid w:val="004148CD"/>
    <w:rsid w:val="004165A5"/>
    <w:rsid w:val="00423931"/>
    <w:rsid w:val="00423ACB"/>
    <w:rsid w:val="0043051B"/>
    <w:rsid w:val="0043455A"/>
    <w:rsid w:val="0044605C"/>
    <w:rsid w:val="00454C05"/>
    <w:rsid w:val="00463AE7"/>
    <w:rsid w:val="004725E4"/>
    <w:rsid w:val="00473541"/>
    <w:rsid w:val="00490C2A"/>
    <w:rsid w:val="00494107"/>
    <w:rsid w:val="004971A4"/>
    <w:rsid w:val="00497BF4"/>
    <w:rsid w:val="004A2933"/>
    <w:rsid w:val="004A3C09"/>
    <w:rsid w:val="004A6C27"/>
    <w:rsid w:val="004B0DAD"/>
    <w:rsid w:val="004C5808"/>
    <w:rsid w:val="004D4EEA"/>
    <w:rsid w:val="004D7E54"/>
    <w:rsid w:val="004E4C52"/>
    <w:rsid w:val="004F137E"/>
    <w:rsid w:val="004F1B7D"/>
    <w:rsid w:val="004F372F"/>
    <w:rsid w:val="004F4CBD"/>
    <w:rsid w:val="004F5999"/>
    <w:rsid w:val="005030A8"/>
    <w:rsid w:val="005104FB"/>
    <w:rsid w:val="00513013"/>
    <w:rsid w:val="0051471D"/>
    <w:rsid w:val="0052436B"/>
    <w:rsid w:val="00531D68"/>
    <w:rsid w:val="00534568"/>
    <w:rsid w:val="0054008C"/>
    <w:rsid w:val="005522DB"/>
    <w:rsid w:val="00562B33"/>
    <w:rsid w:val="00562C12"/>
    <w:rsid w:val="0056350D"/>
    <w:rsid w:val="0056595C"/>
    <w:rsid w:val="00565E0A"/>
    <w:rsid w:val="00570604"/>
    <w:rsid w:val="00573D28"/>
    <w:rsid w:val="005811B2"/>
    <w:rsid w:val="0058455A"/>
    <w:rsid w:val="005946A9"/>
    <w:rsid w:val="005C1C7C"/>
    <w:rsid w:val="005C7708"/>
    <w:rsid w:val="005C779F"/>
    <w:rsid w:val="005F4443"/>
    <w:rsid w:val="00602D00"/>
    <w:rsid w:val="00614E83"/>
    <w:rsid w:val="00616E25"/>
    <w:rsid w:val="00633C6B"/>
    <w:rsid w:val="00637758"/>
    <w:rsid w:val="00650304"/>
    <w:rsid w:val="00651567"/>
    <w:rsid w:val="00652393"/>
    <w:rsid w:val="006735DA"/>
    <w:rsid w:val="0067497F"/>
    <w:rsid w:val="00674D64"/>
    <w:rsid w:val="00675E78"/>
    <w:rsid w:val="0067678F"/>
    <w:rsid w:val="006A2BED"/>
    <w:rsid w:val="006A32CC"/>
    <w:rsid w:val="006A3996"/>
    <w:rsid w:val="006A4119"/>
    <w:rsid w:val="006A5873"/>
    <w:rsid w:val="006B4452"/>
    <w:rsid w:val="006B4D61"/>
    <w:rsid w:val="006B769E"/>
    <w:rsid w:val="006C2221"/>
    <w:rsid w:val="006C5F04"/>
    <w:rsid w:val="006E096D"/>
    <w:rsid w:val="006E30BA"/>
    <w:rsid w:val="006E4916"/>
    <w:rsid w:val="006F5837"/>
    <w:rsid w:val="006F60AF"/>
    <w:rsid w:val="006F71A2"/>
    <w:rsid w:val="007130B3"/>
    <w:rsid w:val="0072056E"/>
    <w:rsid w:val="00723E10"/>
    <w:rsid w:val="007329AB"/>
    <w:rsid w:val="00742434"/>
    <w:rsid w:val="007431C8"/>
    <w:rsid w:val="007464BB"/>
    <w:rsid w:val="0075461D"/>
    <w:rsid w:val="007825F7"/>
    <w:rsid w:val="00784975"/>
    <w:rsid w:val="007859A4"/>
    <w:rsid w:val="007905D2"/>
    <w:rsid w:val="00791BEA"/>
    <w:rsid w:val="0079357C"/>
    <w:rsid w:val="00794AF8"/>
    <w:rsid w:val="007A0DE8"/>
    <w:rsid w:val="007A30B6"/>
    <w:rsid w:val="007A376D"/>
    <w:rsid w:val="007A4A30"/>
    <w:rsid w:val="007C3475"/>
    <w:rsid w:val="007C5B60"/>
    <w:rsid w:val="007C6032"/>
    <w:rsid w:val="007E160C"/>
    <w:rsid w:val="007F2DBA"/>
    <w:rsid w:val="00802107"/>
    <w:rsid w:val="008021C5"/>
    <w:rsid w:val="00812255"/>
    <w:rsid w:val="00814CE9"/>
    <w:rsid w:val="00817DFD"/>
    <w:rsid w:val="00841E36"/>
    <w:rsid w:val="008565F8"/>
    <w:rsid w:val="0086263F"/>
    <w:rsid w:val="00862B6C"/>
    <w:rsid w:val="008631C8"/>
    <w:rsid w:val="00864CDB"/>
    <w:rsid w:val="00864F78"/>
    <w:rsid w:val="0088230E"/>
    <w:rsid w:val="00884A28"/>
    <w:rsid w:val="00887B51"/>
    <w:rsid w:val="0089534C"/>
    <w:rsid w:val="008A6732"/>
    <w:rsid w:val="008B2232"/>
    <w:rsid w:val="008B6BFB"/>
    <w:rsid w:val="008C3100"/>
    <w:rsid w:val="008C361C"/>
    <w:rsid w:val="008C44D0"/>
    <w:rsid w:val="008C5775"/>
    <w:rsid w:val="008C6873"/>
    <w:rsid w:val="008C6CD2"/>
    <w:rsid w:val="008D4493"/>
    <w:rsid w:val="008D666D"/>
    <w:rsid w:val="008E4024"/>
    <w:rsid w:val="008E5118"/>
    <w:rsid w:val="008E5196"/>
    <w:rsid w:val="00901711"/>
    <w:rsid w:val="009109E3"/>
    <w:rsid w:val="00914D83"/>
    <w:rsid w:val="00917E0D"/>
    <w:rsid w:val="00920A4E"/>
    <w:rsid w:val="0092441F"/>
    <w:rsid w:val="00925C3B"/>
    <w:rsid w:val="009461BD"/>
    <w:rsid w:val="00956B8F"/>
    <w:rsid w:val="00956F5D"/>
    <w:rsid w:val="00962233"/>
    <w:rsid w:val="009733EF"/>
    <w:rsid w:val="00973FC4"/>
    <w:rsid w:val="00974279"/>
    <w:rsid w:val="009828E6"/>
    <w:rsid w:val="00983882"/>
    <w:rsid w:val="00991E96"/>
    <w:rsid w:val="009B041C"/>
    <w:rsid w:val="009B0811"/>
    <w:rsid w:val="009B461B"/>
    <w:rsid w:val="009B494D"/>
    <w:rsid w:val="009B515B"/>
    <w:rsid w:val="009B6E9B"/>
    <w:rsid w:val="009B7ADE"/>
    <w:rsid w:val="009C420E"/>
    <w:rsid w:val="009C4C2D"/>
    <w:rsid w:val="009D52A2"/>
    <w:rsid w:val="009E657C"/>
    <w:rsid w:val="009E6A6C"/>
    <w:rsid w:val="009E6F56"/>
    <w:rsid w:val="009E7FD9"/>
    <w:rsid w:val="009F3D1F"/>
    <w:rsid w:val="00A01573"/>
    <w:rsid w:val="00A05553"/>
    <w:rsid w:val="00A12088"/>
    <w:rsid w:val="00A145EA"/>
    <w:rsid w:val="00A14FA9"/>
    <w:rsid w:val="00A2299A"/>
    <w:rsid w:val="00A23E27"/>
    <w:rsid w:val="00A411A1"/>
    <w:rsid w:val="00A5684D"/>
    <w:rsid w:val="00A576A9"/>
    <w:rsid w:val="00A57D41"/>
    <w:rsid w:val="00A60DA6"/>
    <w:rsid w:val="00A73DA4"/>
    <w:rsid w:val="00A9029E"/>
    <w:rsid w:val="00AA268B"/>
    <w:rsid w:val="00AB1604"/>
    <w:rsid w:val="00AB2CCE"/>
    <w:rsid w:val="00AC07EF"/>
    <w:rsid w:val="00AC48B1"/>
    <w:rsid w:val="00AC5F02"/>
    <w:rsid w:val="00AD1F51"/>
    <w:rsid w:val="00AE3E25"/>
    <w:rsid w:val="00AE5A45"/>
    <w:rsid w:val="00AE6189"/>
    <w:rsid w:val="00AF5342"/>
    <w:rsid w:val="00B1267F"/>
    <w:rsid w:val="00B15310"/>
    <w:rsid w:val="00B67388"/>
    <w:rsid w:val="00B717A4"/>
    <w:rsid w:val="00B73A11"/>
    <w:rsid w:val="00B76DB4"/>
    <w:rsid w:val="00BA1088"/>
    <w:rsid w:val="00BB21C3"/>
    <w:rsid w:val="00BB5E2B"/>
    <w:rsid w:val="00BC3A26"/>
    <w:rsid w:val="00BC5269"/>
    <w:rsid w:val="00BC7BC7"/>
    <w:rsid w:val="00BD204A"/>
    <w:rsid w:val="00BE48B9"/>
    <w:rsid w:val="00BF52D1"/>
    <w:rsid w:val="00BF58AF"/>
    <w:rsid w:val="00BF5E46"/>
    <w:rsid w:val="00C0035A"/>
    <w:rsid w:val="00C00965"/>
    <w:rsid w:val="00C16AC8"/>
    <w:rsid w:val="00C2155E"/>
    <w:rsid w:val="00C43719"/>
    <w:rsid w:val="00C4384A"/>
    <w:rsid w:val="00C43DB0"/>
    <w:rsid w:val="00C555A2"/>
    <w:rsid w:val="00C6609C"/>
    <w:rsid w:val="00C77527"/>
    <w:rsid w:val="00C8024F"/>
    <w:rsid w:val="00C83401"/>
    <w:rsid w:val="00C8579E"/>
    <w:rsid w:val="00C859B4"/>
    <w:rsid w:val="00CA2221"/>
    <w:rsid w:val="00CA61D7"/>
    <w:rsid w:val="00CA7520"/>
    <w:rsid w:val="00CD4A86"/>
    <w:rsid w:val="00CD4B30"/>
    <w:rsid w:val="00CF0B20"/>
    <w:rsid w:val="00D168FF"/>
    <w:rsid w:val="00D2730D"/>
    <w:rsid w:val="00D302FE"/>
    <w:rsid w:val="00D306CE"/>
    <w:rsid w:val="00D32430"/>
    <w:rsid w:val="00D50139"/>
    <w:rsid w:val="00D5230F"/>
    <w:rsid w:val="00D52600"/>
    <w:rsid w:val="00D70399"/>
    <w:rsid w:val="00D77CE8"/>
    <w:rsid w:val="00D84BA8"/>
    <w:rsid w:val="00D90AD1"/>
    <w:rsid w:val="00DB753C"/>
    <w:rsid w:val="00DC3FC5"/>
    <w:rsid w:val="00DC5310"/>
    <w:rsid w:val="00DD551A"/>
    <w:rsid w:val="00DE097E"/>
    <w:rsid w:val="00DF10FE"/>
    <w:rsid w:val="00E001D5"/>
    <w:rsid w:val="00E0047B"/>
    <w:rsid w:val="00E13452"/>
    <w:rsid w:val="00E15FA5"/>
    <w:rsid w:val="00E335B2"/>
    <w:rsid w:val="00E36F44"/>
    <w:rsid w:val="00E37168"/>
    <w:rsid w:val="00E42760"/>
    <w:rsid w:val="00E51AA8"/>
    <w:rsid w:val="00E57A61"/>
    <w:rsid w:val="00E60547"/>
    <w:rsid w:val="00E6371E"/>
    <w:rsid w:val="00E815D4"/>
    <w:rsid w:val="00EA03C5"/>
    <w:rsid w:val="00EA0661"/>
    <w:rsid w:val="00EA0C68"/>
    <w:rsid w:val="00EA269F"/>
    <w:rsid w:val="00EA713E"/>
    <w:rsid w:val="00EB394A"/>
    <w:rsid w:val="00EB3CEB"/>
    <w:rsid w:val="00EB4B82"/>
    <w:rsid w:val="00EC2F6A"/>
    <w:rsid w:val="00EC4BA8"/>
    <w:rsid w:val="00EE513C"/>
    <w:rsid w:val="00EE6128"/>
    <w:rsid w:val="00EF20D1"/>
    <w:rsid w:val="00EF26CE"/>
    <w:rsid w:val="00F0320F"/>
    <w:rsid w:val="00F05392"/>
    <w:rsid w:val="00F102B1"/>
    <w:rsid w:val="00F1350C"/>
    <w:rsid w:val="00F1519C"/>
    <w:rsid w:val="00F32FFC"/>
    <w:rsid w:val="00F36FBE"/>
    <w:rsid w:val="00F4237D"/>
    <w:rsid w:val="00F4397D"/>
    <w:rsid w:val="00F5239B"/>
    <w:rsid w:val="00F546A6"/>
    <w:rsid w:val="00F56661"/>
    <w:rsid w:val="00F64F26"/>
    <w:rsid w:val="00F872A7"/>
    <w:rsid w:val="00F908A5"/>
    <w:rsid w:val="00FA2A79"/>
    <w:rsid w:val="00FA3CED"/>
    <w:rsid w:val="00FB078E"/>
    <w:rsid w:val="00FC4AF2"/>
    <w:rsid w:val="00FC686A"/>
    <w:rsid w:val="00FE280E"/>
    <w:rsid w:val="00FE70DA"/>
    <w:rsid w:val="00FF2530"/>
    <w:rsid w:val="00FF570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7B6AC"/>
  <w15:docId w15:val="{17B980B3-3956-439B-ACB2-3102DC2C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35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3E27"/>
    <w:pPr>
      <w:ind w:left="720"/>
      <w:contextualSpacing/>
    </w:pPr>
  </w:style>
  <w:style w:type="paragraph" w:styleId="Koptekst">
    <w:name w:val="header"/>
    <w:basedOn w:val="Standaard"/>
    <w:link w:val="KoptekstChar"/>
    <w:uiPriority w:val="99"/>
    <w:unhideWhenUsed/>
    <w:rsid w:val="007C5B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5B60"/>
  </w:style>
  <w:style w:type="paragraph" w:styleId="Voettekst">
    <w:name w:val="footer"/>
    <w:basedOn w:val="Standaard"/>
    <w:link w:val="VoettekstChar"/>
    <w:uiPriority w:val="99"/>
    <w:unhideWhenUsed/>
    <w:rsid w:val="007C5B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5B60"/>
  </w:style>
  <w:style w:type="character" w:styleId="Paginanummer">
    <w:name w:val="page number"/>
    <w:basedOn w:val="Standaardalinea-lettertype"/>
    <w:uiPriority w:val="99"/>
    <w:semiHidden/>
    <w:unhideWhenUsed/>
    <w:rsid w:val="00A2299A"/>
  </w:style>
  <w:style w:type="table" w:styleId="Tabelraster">
    <w:name w:val="Table Grid"/>
    <w:basedOn w:val="Standaardtabel"/>
    <w:uiPriority w:val="59"/>
    <w:rsid w:val="0042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B1135"/>
    <w:rPr>
      <w:color w:val="808080"/>
    </w:rPr>
  </w:style>
  <w:style w:type="paragraph" w:styleId="Ballontekst">
    <w:name w:val="Balloon Text"/>
    <w:basedOn w:val="Standaard"/>
    <w:link w:val="BallontekstChar"/>
    <w:uiPriority w:val="99"/>
    <w:semiHidden/>
    <w:unhideWhenUsed/>
    <w:rsid w:val="001B1135"/>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B1135"/>
    <w:rPr>
      <w:rFonts w:ascii="Lucida Grande" w:hAnsi="Lucida Grande" w:cs="Lucida Grande"/>
      <w:sz w:val="18"/>
      <w:szCs w:val="18"/>
    </w:rPr>
  </w:style>
  <w:style w:type="paragraph" w:styleId="Geenafstand">
    <w:name w:val="No Spacing"/>
    <w:link w:val="GeenafstandChar"/>
    <w:uiPriority w:val="1"/>
    <w:qFormat/>
    <w:rsid w:val="00E335B2"/>
    <w:pPr>
      <w:spacing w:after="0" w:line="240" w:lineRule="auto"/>
    </w:pPr>
    <w:rPr>
      <w:rFonts w:ascii="Calibri" w:eastAsia="Calibri" w:hAnsi="Calibri" w:cs="Times New Roman"/>
    </w:rPr>
  </w:style>
  <w:style w:type="character" w:customStyle="1" w:styleId="GeenafstandChar">
    <w:name w:val="Geen afstand Char"/>
    <w:basedOn w:val="Standaardalinea-lettertype"/>
    <w:link w:val="Geenafstand"/>
    <w:rsid w:val="00E335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55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0BFFF-7952-442F-ABD8-3BE4E15D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4582</Words>
  <Characters>25202</Characters>
  <Application>Microsoft Office Word</Application>
  <DocSecurity>0</DocSecurity>
  <Lines>210</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beheerder</dc:creator>
  <cp:lastModifiedBy>Ulla Boesewinkel</cp:lastModifiedBy>
  <cp:revision>4</cp:revision>
  <cp:lastPrinted>2024-04-05T07:17:00Z</cp:lastPrinted>
  <dcterms:created xsi:type="dcterms:W3CDTF">2026-04-01T10:28:00Z</dcterms:created>
  <dcterms:modified xsi:type="dcterms:W3CDTF">2026-04-01T10:36:00Z</dcterms:modified>
</cp:coreProperties>
</file>