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9" w:rsidRPr="006016CB" w:rsidRDefault="006016CB">
      <w:pPr>
        <w:rPr>
          <w:rFonts w:ascii="Arial" w:hAnsi="Arial" w:cs="Arial"/>
          <w:b/>
          <w:sz w:val="18"/>
          <w:szCs w:val="20"/>
        </w:rPr>
      </w:pPr>
      <w:r>
        <w:rPr>
          <w:rFonts w:ascii="Arial" w:hAnsi="Arial" w:cs="Arial"/>
          <w:b/>
          <w:noProof/>
          <w:sz w:val="18"/>
          <w:szCs w:val="20"/>
          <w:lang w:eastAsia="nl-NL"/>
        </w:rPr>
        <w:drawing>
          <wp:anchor distT="0" distB="0" distL="114300" distR="114300" simplePos="0" relativeHeight="251658240" behindDoc="0" locked="0" layoutInCell="1" allowOverlap="1">
            <wp:simplePos x="0" y="0"/>
            <wp:positionH relativeFrom="column">
              <wp:posOffset>4657090</wp:posOffset>
            </wp:positionH>
            <wp:positionV relativeFrom="paragraph">
              <wp:posOffset>-468630</wp:posOffset>
            </wp:positionV>
            <wp:extent cx="1422400" cy="605155"/>
            <wp:effectExtent l="19050" t="0" r="6350" b="0"/>
            <wp:wrapSquare wrapText="bothSides"/>
            <wp:docPr id="1" name="Afbeelding 0"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7" cstate="print"/>
                    <a:stretch>
                      <a:fillRect/>
                    </a:stretch>
                  </pic:blipFill>
                  <pic:spPr>
                    <a:xfrm>
                      <a:off x="0" y="0"/>
                      <a:ext cx="1422400" cy="605155"/>
                    </a:xfrm>
                    <a:prstGeom prst="rect">
                      <a:avLst/>
                    </a:prstGeom>
                  </pic:spPr>
                </pic:pic>
              </a:graphicData>
            </a:graphic>
          </wp:anchor>
        </w:drawing>
      </w:r>
      <w:r w:rsidR="00403FF8" w:rsidRPr="006016CB">
        <w:rPr>
          <w:rFonts w:ascii="Arial" w:hAnsi="Arial" w:cs="Arial"/>
          <w:b/>
          <w:sz w:val="18"/>
          <w:szCs w:val="20"/>
        </w:rPr>
        <w:t>Vrijwilligers beleid</w:t>
      </w:r>
    </w:p>
    <w:p w:rsidR="00403FF8" w:rsidRPr="006016CB" w:rsidRDefault="00403FF8" w:rsidP="00403FF8">
      <w:pPr>
        <w:rPr>
          <w:rFonts w:ascii="Arial" w:hAnsi="Arial" w:cs="Arial"/>
          <w:sz w:val="18"/>
          <w:szCs w:val="20"/>
        </w:rPr>
      </w:pPr>
      <w:r w:rsidRPr="006016CB">
        <w:rPr>
          <w:rFonts w:ascii="Arial" w:hAnsi="Arial" w:cs="Arial"/>
          <w:sz w:val="18"/>
          <w:szCs w:val="20"/>
        </w:rPr>
        <w:t>Waarom dit protoc</w:t>
      </w:r>
      <w:r w:rsidR="001540D0">
        <w:rPr>
          <w:rFonts w:ascii="Arial" w:hAnsi="Arial" w:cs="Arial"/>
          <w:sz w:val="18"/>
          <w:szCs w:val="20"/>
        </w:rPr>
        <w:t xml:space="preserve">ol? Omdat wij werken met </w:t>
      </w:r>
      <w:r w:rsidRPr="006016CB">
        <w:rPr>
          <w:rFonts w:ascii="Arial" w:hAnsi="Arial" w:cs="Arial"/>
          <w:sz w:val="18"/>
          <w:szCs w:val="20"/>
        </w:rPr>
        <w:t xml:space="preserve">vrijwilligers is het prettig op papier vast te leggen welke wijze van werken wij verwachten van een vrijwilliger en wat een vrijwilliger kan verwachten van onze organisatie. </w:t>
      </w:r>
    </w:p>
    <w:p w:rsidR="00403FF8" w:rsidRPr="006016CB" w:rsidRDefault="000A7E3B" w:rsidP="00403FF8">
      <w:pPr>
        <w:rPr>
          <w:rFonts w:ascii="Arial" w:hAnsi="Arial" w:cs="Arial"/>
          <w:sz w:val="18"/>
          <w:szCs w:val="20"/>
        </w:rPr>
      </w:pPr>
      <w:r w:rsidRPr="006016CB">
        <w:rPr>
          <w:rFonts w:ascii="Arial" w:hAnsi="Arial" w:cs="Arial"/>
          <w:sz w:val="18"/>
          <w:szCs w:val="20"/>
        </w:rPr>
        <w:t>Wij werken volgens onderstaande punten:</w:t>
      </w:r>
      <w:r w:rsidR="00403FF8" w:rsidRPr="006016CB">
        <w:rPr>
          <w:rFonts w:ascii="Arial" w:hAnsi="Arial" w:cs="Arial"/>
          <w:sz w:val="18"/>
          <w:szCs w:val="20"/>
        </w:rPr>
        <w:t xml:space="preserve"> </w:t>
      </w:r>
    </w:p>
    <w:p w:rsidR="00403FF8" w:rsidRPr="006016CB" w:rsidRDefault="00403FF8" w:rsidP="00403FF8">
      <w:pPr>
        <w:rPr>
          <w:rFonts w:ascii="Arial" w:hAnsi="Arial" w:cs="Arial"/>
          <w:sz w:val="18"/>
          <w:szCs w:val="20"/>
        </w:rPr>
      </w:pPr>
      <w:r w:rsidRPr="006016CB">
        <w:rPr>
          <w:rFonts w:ascii="Arial" w:hAnsi="Arial" w:cs="Arial"/>
          <w:sz w:val="18"/>
          <w:szCs w:val="20"/>
        </w:rPr>
        <w:t xml:space="preserve">- Vrijwilligers dragen nooit de </w:t>
      </w:r>
      <w:r w:rsidR="00195718" w:rsidRPr="006016CB">
        <w:rPr>
          <w:rFonts w:ascii="Arial" w:hAnsi="Arial" w:cs="Arial"/>
          <w:sz w:val="18"/>
          <w:szCs w:val="20"/>
        </w:rPr>
        <w:t xml:space="preserve">eind </w:t>
      </w:r>
      <w:r w:rsidRPr="006016CB">
        <w:rPr>
          <w:rFonts w:ascii="Arial" w:hAnsi="Arial" w:cs="Arial"/>
          <w:sz w:val="18"/>
          <w:szCs w:val="20"/>
        </w:rPr>
        <w:t>verantwoordelijkheid voor kinderen. De verantwoordelijkheid ligt te allen tijde bij de pedagogisch medewerkers van desbetreffende groep.</w:t>
      </w:r>
    </w:p>
    <w:p w:rsidR="00195718" w:rsidRPr="006016CB" w:rsidRDefault="00403FF8" w:rsidP="00403FF8">
      <w:pPr>
        <w:rPr>
          <w:rFonts w:ascii="Arial" w:hAnsi="Arial" w:cs="Arial"/>
          <w:sz w:val="18"/>
          <w:szCs w:val="20"/>
        </w:rPr>
      </w:pPr>
      <w:r w:rsidRPr="006016CB">
        <w:rPr>
          <w:rFonts w:ascii="Arial" w:hAnsi="Arial" w:cs="Arial"/>
          <w:sz w:val="18"/>
          <w:szCs w:val="20"/>
        </w:rPr>
        <w:t xml:space="preserve"> - Vrijwilligers staan altijd boventallig en worden dus niet meegenomen in de BKR. - Vrijwilligers worden alleen ingezet met een goedgekeurd VOG. </w:t>
      </w:r>
    </w:p>
    <w:p w:rsidR="00403FF8" w:rsidRPr="006016CB" w:rsidRDefault="00403FF8" w:rsidP="00403FF8">
      <w:pPr>
        <w:rPr>
          <w:rFonts w:ascii="Arial" w:hAnsi="Arial" w:cs="Arial"/>
          <w:sz w:val="18"/>
          <w:szCs w:val="20"/>
        </w:rPr>
      </w:pPr>
      <w:r w:rsidRPr="006016CB">
        <w:rPr>
          <w:rFonts w:ascii="Arial" w:hAnsi="Arial" w:cs="Arial"/>
          <w:sz w:val="18"/>
          <w:szCs w:val="20"/>
        </w:rPr>
        <w:t>- Er worden afspraken gemaakt met de vrijw</w:t>
      </w:r>
      <w:r w:rsidR="006016CB" w:rsidRPr="006016CB">
        <w:rPr>
          <w:rFonts w:ascii="Arial" w:hAnsi="Arial" w:cs="Arial"/>
          <w:sz w:val="18"/>
          <w:szCs w:val="20"/>
        </w:rPr>
        <w:t>illiger; welke werkzaamheden zij</w:t>
      </w:r>
      <w:r w:rsidRPr="006016CB">
        <w:rPr>
          <w:rFonts w:ascii="Arial" w:hAnsi="Arial" w:cs="Arial"/>
          <w:sz w:val="18"/>
          <w:szCs w:val="20"/>
        </w:rPr>
        <w:t xml:space="preserve"> wel of niet verrichten.  </w:t>
      </w:r>
    </w:p>
    <w:p w:rsidR="00403FF8" w:rsidRPr="006016CB" w:rsidRDefault="00403FF8" w:rsidP="00403FF8">
      <w:pPr>
        <w:rPr>
          <w:rFonts w:ascii="Arial" w:hAnsi="Arial" w:cs="Arial"/>
          <w:sz w:val="18"/>
          <w:szCs w:val="20"/>
        </w:rPr>
      </w:pPr>
      <w:r w:rsidRPr="006016CB">
        <w:rPr>
          <w:rFonts w:ascii="Arial" w:hAnsi="Arial" w:cs="Arial"/>
          <w:sz w:val="18"/>
          <w:szCs w:val="20"/>
        </w:rPr>
        <w:t>- Het werk dat een vrijwilliger verricht wordt niet betaald, wel is er sprake van een vrijwilligers vergoeding</w:t>
      </w:r>
      <w:r w:rsidR="00195718" w:rsidRPr="006016CB">
        <w:rPr>
          <w:rFonts w:ascii="Arial" w:hAnsi="Arial" w:cs="Arial"/>
          <w:sz w:val="18"/>
          <w:szCs w:val="20"/>
        </w:rPr>
        <w:t>.</w:t>
      </w:r>
    </w:p>
    <w:p w:rsidR="00403FF8" w:rsidRPr="006016CB" w:rsidRDefault="00403FF8" w:rsidP="00403FF8">
      <w:pPr>
        <w:rPr>
          <w:rFonts w:ascii="Arial" w:hAnsi="Arial" w:cs="Arial"/>
          <w:sz w:val="18"/>
          <w:szCs w:val="20"/>
        </w:rPr>
      </w:pPr>
      <w:r w:rsidRPr="006016CB">
        <w:rPr>
          <w:rFonts w:ascii="Arial" w:hAnsi="Arial" w:cs="Arial"/>
          <w:sz w:val="18"/>
          <w:szCs w:val="20"/>
        </w:rPr>
        <w:t>-Wij maken onderscheid tussen een pedagogische groepshulp</w:t>
      </w:r>
      <w:r w:rsidR="006016CB" w:rsidRPr="006016CB">
        <w:rPr>
          <w:rFonts w:ascii="Arial" w:hAnsi="Arial" w:cs="Arial"/>
          <w:sz w:val="18"/>
          <w:szCs w:val="20"/>
        </w:rPr>
        <w:t xml:space="preserve"> op vrijwillige basis, een vrijwillige chauffeur voor de bso</w:t>
      </w:r>
      <w:r w:rsidRPr="006016CB">
        <w:rPr>
          <w:rFonts w:ascii="Arial" w:hAnsi="Arial" w:cs="Arial"/>
          <w:sz w:val="18"/>
          <w:szCs w:val="20"/>
        </w:rPr>
        <w:t xml:space="preserve"> en een </w:t>
      </w:r>
      <w:r w:rsidR="006016CB" w:rsidRPr="006016CB">
        <w:rPr>
          <w:rFonts w:ascii="Arial" w:hAnsi="Arial" w:cs="Arial"/>
          <w:sz w:val="18"/>
          <w:szCs w:val="20"/>
        </w:rPr>
        <w:t>incidentele vrijwilliger, deze</w:t>
      </w:r>
      <w:r w:rsidRPr="006016CB">
        <w:rPr>
          <w:rFonts w:ascii="Arial" w:hAnsi="Arial" w:cs="Arial"/>
          <w:sz w:val="18"/>
          <w:szCs w:val="20"/>
        </w:rPr>
        <w:t xml:space="preserve"> vallen onder de categorie vrijwilligers. Van de pedagogisch groepshulp </w:t>
      </w:r>
      <w:r w:rsidR="006016CB" w:rsidRPr="006016CB">
        <w:rPr>
          <w:rFonts w:ascii="Arial" w:hAnsi="Arial" w:cs="Arial"/>
          <w:sz w:val="18"/>
          <w:szCs w:val="20"/>
        </w:rPr>
        <w:t xml:space="preserve">en de vrijwillige chauffeur voor de bso </w:t>
      </w:r>
      <w:r w:rsidRPr="006016CB">
        <w:rPr>
          <w:rFonts w:ascii="Arial" w:hAnsi="Arial" w:cs="Arial"/>
          <w:sz w:val="18"/>
          <w:szCs w:val="20"/>
        </w:rPr>
        <w:t>vragen wij deel te nemen aan het team</w:t>
      </w:r>
      <w:r w:rsidR="006016CB" w:rsidRPr="006016CB">
        <w:rPr>
          <w:rFonts w:ascii="Arial" w:hAnsi="Arial" w:cs="Arial"/>
          <w:sz w:val="18"/>
          <w:szCs w:val="20"/>
        </w:rPr>
        <w:t xml:space="preserve"> en de dagelijkse gang</w:t>
      </w:r>
      <w:r w:rsidRPr="006016CB">
        <w:rPr>
          <w:rFonts w:ascii="Arial" w:hAnsi="Arial" w:cs="Arial"/>
          <w:sz w:val="18"/>
          <w:szCs w:val="20"/>
        </w:rPr>
        <w:t>. Daar behoort onder andere het bijwonen van vergaderingen, trainingen etc. toe. Van deze vrijwilliger</w:t>
      </w:r>
      <w:r w:rsidR="006016CB" w:rsidRPr="006016CB">
        <w:rPr>
          <w:rFonts w:ascii="Arial" w:hAnsi="Arial" w:cs="Arial"/>
          <w:sz w:val="18"/>
          <w:szCs w:val="20"/>
        </w:rPr>
        <w:t>s</w:t>
      </w:r>
      <w:r w:rsidRPr="006016CB">
        <w:rPr>
          <w:rFonts w:ascii="Arial" w:hAnsi="Arial" w:cs="Arial"/>
          <w:sz w:val="18"/>
          <w:szCs w:val="20"/>
        </w:rPr>
        <w:t xml:space="preserve"> verwachten wij een hoge mate van affiniteit met de doelgroep 0-13 jaar.</w:t>
      </w:r>
      <w:r w:rsidR="000A7E3B" w:rsidRPr="006016CB">
        <w:rPr>
          <w:rFonts w:ascii="Arial" w:hAnsi="Arial" w:cs="Arial"/>
          <w:sz w:val="18"/>
          <w:szCs w:val="20"/>
        </w:rPr>
        <w:t xml:space="preserve"> De </w:t>
      </w:r>
      <w:proofErr w:type="spellStart"/>
      <w:r w:rsidR="000A7E3B" w:rsidRPr="006016CB">
        <w:rPr>
          <w:rFonts w:ascii="Arial" w:hAnsi="Arial" w:cs="Arial"/>
          <w:sz w:val="18"/>
          <w:szCs w:val="20"/>
        </w:rPr>
        <w:t>pgh</w:t>
      </w:r>
      <w:proofErr w:type="spellEnd"/>
      <w:r w:rsidR="000A7E3B" w:rsidRPr="006016CB">
        <w:rPr>
          <w:rFonts w:ascii="Arial" w:hAnsi="Arial" w:cs="Arial"/>
          <w:sz w:val="18"/>
          <w:szCs w:val="20"/>
        </w:rPr>
        <w:t xml:space="preserve"> geniet ook 2 x per jaar een functioneringsgesprek. </w:t>
      </w:r>
      <w:r w:rsidR="006016CB" w:rsidRPr="006016CB">
        <w:rPr>
          <w:rFonts w:ascii="Arial" w:hAnsi="Arial" w:cs="Arial"/>
          <w:sz w:val="18"/>
          <w:szCs w:val="20"/>
        </w:rPr>
        <w:t xml:space="preserve">De vrijwillige chauffeur geniet 1 keer per jaar een functioneringsgesprek. Tevens maakt hij/zij deel uit van de kind/werkbesprekingen van de bso. Deze vinden maandelijks plaats. </w:t>
      </w:r>
      <w:r w:rsidR="006016CB">
        <w:rPr>
          <w:rFonts w:ascii="Arial" w:hAnsi="Arial" w:cs="Arial"/>
          <w:sz w:val="18"/>
          <w:szCs w:val="20"/>
        </w:rPr>
        <w:t xml:space="preserve">De vrijwillige chauffeur is op de hoogte van de protocollen die van belang zijn bij het uitvoeren van zijn/haar functie. Dit draagt bij aan het veilig vervoeren van kinderen. Tevens is hij/zij in het bezit van een geldig rijbewijs. Binnen de eerste 3 maanden wordt deze medewerker verzocht het certificaat, veilig vervoer kinderen, te behalen. </w:t>
      </w:r>
      <w:r w:rsidR="00F1011B">
        <w:rPr>
          <w:rFonts w:ascii="Arial" w:hAnsi="Arial" w:cs="Arial"/>
          <w:sz w:val="18"/>
          <w:szCs w:val="20"/>
        </w:rPr>
        <w:t>VC hoeft niet in het bezit te zijn van een afgeronde pedagogische opleiding. Onze voorkeur gaat wel uit naar iemand met affiniteit met kinderen en enige ervaring met het werken met kinderen.</w:t>
      </w:r>
    </w:p>
    <w:p w:rsidR="000A7E3B" w:rsidRPr="006016CB" w:rsidRDefault="00403FF8" w:rsidP="00403FF8">
      <w:pPr>
        <w:rPr>
          <w:rFonts w:ascii="Arial" w:hAnsi="Arial" w:cs="Arial"/>
          <w:sz w:val="18"/>
          <w:szCs w:val="20"/>
        </w:rPr>
      </w:pPr>
      <w:r w:rsidRPr="006016CB">
        <w:rPr>
          <w:rFonts w:ascii="Arial" w:hAnsi="Arial" w:cs="Arial"/>
          <w:sz w:val="18"/>
          <w:szCs w:val="20"/>
        </w:rPr>
        <w:t xml:space="preserve"> - Wanneer een vrijwilliger op de afgesproken datum verhinderd is, laat diegene dit weten aan de desbetreffende vestiging en aan de leidinggevende </w:t>
      </w:r>
    </w:p>
    <w:p w:rsidR="000A7E3B" w:rsidRPr="006016CB" w:rsidRDefault="00403FF8" w:rsidP="00403FF8">
      <w:pPr>
        <w:rPr>
          <w:rFonts w:ascii="Arial" w:hAnsi="Arial" w:cs="Arial"/>
          <w:sz w:val="18"/>
          <w:szCs w:val="20"/>
        </w:rPr>
      </w:pPr>
      <w:r w:rsidRPr="006016CB">
        <w:rPr>
          <w:rFonts w:ascii="Arial" w:hAnsi="Arial" w:cs="Arial"/>
          <w:sz w:val="18"/>
          <w:szCs w:val="20"/>
        </w:rPr>
        <w:t>- Vrijwilligers tekenen</w:t>
      </w:r>
      <w:r w:rsidR="000A7E3B" w:rsidRPr="006016CB">
        <w:rPr>
          <w:rFonts w:ascii="Arial" w:hAnsi="Arial" w:cs="Arial"/>
          <w:sz w:val="18"/>
          <w:szCs w:val="20"/>
        </w:rPr>
        <w:t xml:space="preserve"> een vrijwilligersovereenkomst</w:t>
      </w:r>
      <w:r w:rsidRPr="006016CB">
        <w:rPr>
          <w:rFonts w:ascii="Arial" w:hAnsi="Arial" w:cs="Arial"/>
          <w:sz w:val="18"/>
          <w:szCs w:val="20"/>
        </w:rPr>
        <w:t>.</w:t>
      </w:r>
      <w:r w:rsidR="000A7E3B" w:rsidRPr="006016CB">
        <w:rPr>
          <w:rFonts w:ascii="Arial" w:hAnsi="Arial" w:cs="Arial"/>
          <w:sz w:val="18"/>
          <w:szCs w:val="20"/>
        </w:rPr>
        <w:t xml:space="preserve"> Zie bijgevoegd voorbeeld.</w:t>
      </w:r>
    </w:p>
    <w:p w:rsidR="00403FF8" w:rsidRPr="006016CB" w:rsidRDefault="000A7E3B" w:rsidP="00403FF8">
      <w:pPr>
        <w:rPr>
          <w:rFonts w:ascii="Arial" w:hAnsi="Arial" w:cs="Arial"/>
          <w:sz w:val="18"/>
          <w:szCs w:val="20"/>
        </w:rPr>
      </w:pPr>
      <w:r w:rsidRPr="006016CB">
        <w:rPr>
          <w:rFonts w:ascii="Arial" w:hAnsi="Arial" w:cs="Arial"/>
          <w:sz w:val="18"/>
          <w:szCs w:val="20"/>
        </w:rPr>
        <w:t>-We verwachten van vrijwilligers d</w:t>
      </w:r>
      <w:r w:rsidR="00403FF8" w:rsidRPr="006016CB">
        <w:rPr>
          <w:rFonts w:ascii="Arial" w:hAnsi="Arial" w:cs="Arial"/>
          <w:sz w:val="18"/>
          <w:szCs w:val="20"/>
        </w:rPr>
        <w:t>a</w:t>
      </w:r>
      <w:r w:rsidRPr="006016CB">
        <w:rPr>
          <w:rFonts w:ascii="Arial" w:hAnsi="Arial" w:cs="Arial"/>
          <w:sz w:val="18"/>
          <w:szCs w:val="20"/>
        </w:rPr>
        <w:t>t ze er representatief uit zien en gedragen:</w:t>
      </w:r>
      <w:r w:rsidR="00403FF8" w:rsidRPr="006016CB">
        <w:rPr>
          <w:rFonts w:ascii="Arial" w:hAnsi="Arial" w:cs="Arial"/>
          <w:sz w:val="18"/>
          <w:szCs w:val="20"/>
        </w:rPr>
        <w:t xml:space="preserve"> Geen blote buiken, bilnaad bij bukken, hinderlijke zichtbare piercings. </w:t>
      </w:r>
      <w:r w:rsidRPr="006016CB">
        <w:rPr>
          <w:rFonts w:ascii="Arial" w:hAnsi="Arial" w:cs="Arial"/>
          <w:sz w:val="18"/>
          <w:szCs w:val="20"/>
        </w:rPr>
        <w:t xml:space="preserve"> Zij houden zich net als de andere medewerkers aan de integriteitcode waarbij zij rekenschap geven aan de voorbeeld functie die hierin een rol speelt.</w:t>
      </w:r>
    </w:p>
    <w:p w:rsidR="00403FF8" w:rsidRPr="006016CB" w:rsidRDefault="00403FF8" w:rsidP="00403FF8">
      <w:pPr>
        <w:rPr>
          <w:rFonts w:ascii="Arial" w:hAnsi="Arial" w:cs="Arial"/>
          <w:sz w:val="18"/>
          <w:szCs w:val="20"/>
        </w:rPr>
      </w:pPr>
      <w:r w:rsidRPr="006016CB">
        <w:rPr>
          <w:rFonts w:ascii="Arial" w:hAnsi="Arial" w:cs="Arial"/>
          <w:sz w:val="18"/>
          <w:szCs w:val="20"/>
        </w:rPr>
        <w:t xml:space="preserve"> </w:t>
      </w:r>
      <w:r w:rsidR="000A7E3B" w:rsidRPr="006016CB">
        <w:rPr>
          <w:rFonts w:ascii="Arial" w:hAnsi="Arial" w:cs="Arial"/>
          <w:sz w:val="18"/>
          <w:szCs w:val="20"/>
        </w:rPr>
        <w:t xml:space="preserve">Vrijwillige bijdrage: </w:t>
      </w:r>
    </w:p>
    <w:p w:rsidR="000A7E3B" w:rsidRPr="006016CB" w:rsidRDefault="000A7E3B" w:rsidP="00403FF8">
      <w:pPr>
        <w:rPr>
          <w:rFonts w:ascii="Arial" w:hAnsi="Arial" w:cs="Arial"/>
          <w:sz w:val="18"/>
          <w:szCs w:val="20"/>
        </w:rPr>
      </w:pPr>
      <w:r w:rsidRPr="006016CB">
        <w:rPr>
          <w:rFonts w:ascii="Arial" w:hAnsi="Arial" w:cs="Arial"/>
          <w:sz w:val="18"/>
          <w:szCs w:val="20"/>
        </w:rPr>
        <w:t>De werkzaamheden van de vrijwilliger verschilt. De PGH is een vrijwilliger met andere werkzaamheden. Deze draait mee op de groep en ondersteund de pedagogisch medewerker bij verschillende werkzaamheden. Tevens vragen wij deel te nemen aan team aangelegen overleggen. De vergoeding voor de PGH is dan ook hoger dan die van een andere vrijwilliger die dergelijke werkzaamheden niet verricht.</w:t>
      </w:r>
      <w:r w:rsidR="00195718" w:rsidRPr="006016CB">
        <w:rPr>
          <w:rFonts w:ascii="Arial" w:hAnsi="Arial" w:cs="Arial"/>
          <w:sz w:val="18"/>
          <w:szCs w:val="20"/>
        </w:rPr>
        <w:t xml:space="preserve"> </w:t>
      </w:r>
      <w:r w:rsidRPr="006016CB">
        <w:rPr>
          <w:rFonts w:ascii="Arial" w:hAnsi="Arial" w:cs="Arial"/>
          <w:sz w:val="18"/>
          <w:szCs w:val="20"/>
        </w:rPr>
        <w:t>De kennis die vrijwilligers opdoen door de tijd die ze bij ons werkzaam zijn is bepalend voor hun functioneren en de mate waarin we als organisatie baat hebben bij de inzet van de vrijwilliger. Wij vinden het als organisatie belangrijk om de vergoeding hierop aan te passen.</w:t>
      </w:r>
    </w:p>
    <w:p w:rsidR="000A7E3B" w:rsidRPr="006016CB" w:rsidRDefault="000A7E3B" w:rsidP="00403FF8">
      <w:pPr>
        <w:rPr>
          <w:rFonts w:ascii="Arial" w:hAnsi="Arial" w:cs="Arial"/>
          <w:sz w:val="18"/>
          <w:szCs w:val="20"/>
        </w:rPr>
      </w:pPr>
      <w:r w:rsidRPr="006016CB">
        <w:rPr>
          <w:rFonts w:ascii="Arial" w:hAnsi="Arial" w:cs="Arial"/>
          <w:sz w:val="18"/>
          <w:szCs w:val="20"/>
        </w:rPr>
        <w:t>Na gelang de tijdsduur waarin een vrijwilliger werkzaam is voor onze organisatie ontvangt deze passende vrijwilligers vergoeding:</w:t>
      </w:r>
    </w:p>
    <w:tbl>
      <w:tblPr>
        <w:tblStyle w:val="Tabelraster"/>
        <w:tblW w:w="0" w:type="auto"/>
        <w:tblLook w:val="04A0"/>
      </w:tblPr>
      <w:tblGrid>
        <w:gridCol w:w="4606"/>
        <w:gridCol w:w="4606"/>
      </w:tblGrid>
      <w:tr w:rsidR="00195718" w:rsidRPr="006016CB" w:rsidTr="00195718">
        <w:tc>
          <w:tcPr>
            <w:tcW w:w="4606" w:type="dxa"/>
          </w:tcPr>
          <w:p w:rsidR="00195718" w:rsidRPr="006016CB" w:rsidRDefault="00195718" w:rsidP="00403FF8">
            <w:pPr>
              <w:rPr>
                <w:rFonts w:ascii="Arial" w:hAnsi="Arial" w:cs="Arial"/>
                <w:sz w:val="18"/>
                <w:szCs w:val="20"/>
              </w:rPr>
            </w:pPr>
            <w:r w:rsidRPr="006016CB">
              <w:rPr>
                <w:rFonts w:ascii="Arial" w:hAnsi="Arial" w:cs="Arial"/>
                <w:sz w:val="18"/>
                <w:szCs w:val="20"/>
              </w:rPr>
              <w:t>Jaren werkzaam:</w:t>
            </w:r>
          </w:p>
        </w:tc>
        <w:tc>
          <w:tcPr>
            <w:tcW w:w="4606" w:type="dxa"/>
          </w:tcPr>
          <w:p w:rsidR="00195718" w:rsidRPr="006016CB" w:rsidRDefault="00195718" w:rsidP="00403FF8">
            <w:pPr>
              <w:rPr>
                <w:rFonts w:ascii="Arial" w:hAnsi="Arial" w:cs="Arial"/>
                <w:sz w:val="18"/>
                <w:szCs w:val="20"/>
              </w:rPr>
            </w:pPr>
            <w:r w:rsidRPr="006016CB">
              <w:rPr>
                <w:rFonts w:ascii="Arial" w:hAnsi="Arial" w:cs="Arial"/>
                <w:sz w:val="18"/>
                <w:szCs w:val="20"/>
              </w:rPr>
              <w:t>Hoogte vergoeding:</w:t>
            </w:r>
          </w:p>
        </w:tc>
      </w:tr>
      <w:tr w:rsidR="00195718" w:rsidRPr="006016CB" w:rsidTr="00195718">
        <w:tc>
          <w:tcPr>
            <w:tcW w:w="4606" w:type="dxa"/>
          </w:tcPr>
          <w:p w:rsidR="00195718" w:rsidRPr="006016CB" w:rsidRDefault="00195718" w:rsidP="00403FF8">
            <w:pPr>
              <w:rPr>
                <w:rFonts w:ascii="Arial" w:hAnsi="Arial" w:cs="Arial"/>
                <w:sz w:val="18"/>
                <w:szCs w:val="20"/>
              </w:rPr>
            </w:pPr>
            <w:r w:rsidRPr="006016CB">
              <w:rPr>
                <w:rFonts w:ascii="Arial" w:hAnsi="Arial" w:cs="Arial"/>
                <w:sz w:val="18"/>
                <w:szCs w:val="20"/>
              </w:rPr>
              <w:t>0-3 jaar</w:t>
            </w:r>
          </w:p>
        </w:tc>
        <w:tc>
          <w:tcPr>
            <w:tcW w:w="4606" w:type="dxa"/>
          </w:tcPr>
          <w:p w:rsidR="00195718" w:rsidRPr="006016CB" w:rsidRDefault="00195718" w:rsidP="00403FF8">
            <w:pPr>
              <w:rPr>
                <w:rFonts w:ascii="Arial" w:hAnsi="Arial" w:cs="Arial"/>
                <w:sz w:val="18"/>
                <w:szCs w:val="20"/>
              </w:rPr>
            </w:pPr>
            <w:r w:rsidRPr="006016CB">
              <w:rPr>
                <w:rFonts w:ascii="Arial" w:hAnsi="Arial" w:cs="Arial"/>
                <w:sz w:val="18"/>
                <w:szCs w:val="20"/>
              </w:rPr>
              <w:t>50 euro per maand</w:t>
            </w:r>
          </w:p>
        </w:tc>
      </w:tr>
      <w:tr w:rsidR="00195718" w:rsidRPr="006016CB" w:rsidTr="00195718">
        <w:tc>
          <w:tcPr>
            <w:tcW w:w="4606" w:type="dxa"/>
          </w:tcPr>
          <w:p w:rsidR="00195718" w:rsidRPr="006016CB" w:rsidRDefault="00195718" w:rsidP="00403FF8">
            <w:pPr>
              <w:rPr>
                <w:rFonts w:ascii="Arial" w:hAnsi="Arial" w:cs="Arial"/>
                <w:sz w:val="18"/>
                <w:szCs w:val="20"/>
              </w:rPr>
            </w:pPr>
            <w:r w:rsidRPr="006016CB">
              <w:rPr>
                <w:rFonts w:ascii="Arial" w:hAnsi="Arial" w:cs="Arial"/>
                <w:sz w:val="18"/>
                <w:szCs w:val="20"/>
              </w:rPr>
              <w:t>3-8 jaar</w:t>
            </w:r>
          </w:p>
        </w:tc>
        <w:tc>
          <w:tcPr>
            <w:tcW w:w="4606" w:type="dxa"/>
          </w:tcPr>
          <w:p w:rsidR="00195718" w:rsidRPr="006016CB" w:rsidRDefault="00195718" w:rsidP="00403FF8">
            <w:pPr>
              <w:rPr>
                <w:rFonts w:ascii="Arial" w:hAnsi="Arial" w:cs="Arial"/>
                <w:sz w:val="18"/>
                <w:szCs w:val="20"/>
              </w:rPr>
            </w:pPr>
            <w:r w:rsidRPr="006016CB">
              <w:rPr>
                <w:rFonts w:ascii="Arial" w:hAnsi="Arial" w:cs="Arial"/>
                <w:sz w:val="18"/>
                <w:szCs w:val="20"/>
              </w:rPr>
              <w:t>100 euro per maand</w:t>
            </w:r>
          </w:p>
        </w:tc>
      </w:tr>
      <w:tr w:rsidR="00195718" w:rsidRPr="006016CB" w:rsidTr="00195718">
        <w:tc>
          <w:tcPr>
            <w:tcW w:w="4606" w:type="dxa"/>
          </w:tcPr>
          <w:p w:rsidR="00195718" w:rsidRPr="006016CB" w:rsidRDefault="00195718" w:rsidP="00403FF8">
            <w:pPr>
              <w:rPr>
                <w:rFonts w:ascii="Arial" w:hAnsi="Arial" w:cs="Arial"/>
                <w:sz w:val="18"/>
                <w:szCs w:val="20"/>
              </w:rPr>
            </w:pPr>
            <w:r w:rsidRPr="006016CB">
              <w:rPr>
                <w:rFonts w:ascii="Arial" w:hAnsi="Arial" w:cs="Arial"/>
                <w:sz w:val="18"/>
                <w:szCs w:val="20"/>
              </w:rPr>
              <w:t xml:space="preserve">8-12 jaar </w:t>
            </w:r>
          </w:p>
        </w:tc>
        <w:tc>
          <w:tcPr>
            <w:tcW w:w="4606" w:type="dxa"/>
          </w:tcPr>
          <w:p w:rsidR="00195718" w:rsidRPr="006016CB" w:rsidRDefault="00195718" w:rsidP="00403FF8">
            <w:pPr>
              <w:rPr>
                <w:rFonts w:ascii="Arial" w:hAnsi="Arial" w:cs="Arial"/>
                <w:sz w:val="18"/>
                <w:szCs w:val="20"/>
              </w:rPr>
            </w:pPr>
            <w:r w:rsidRPr="006016CB">
              <w:rPr>
                <w:rFonts w:ascii="Arial" w:hAnsi="Arial" w:cs="Arial"/>
                <w:sz w:val="18"/>
                <w:szCs w:val="20"/>
              </w:rPr>
              <w:t>130 euro per maand</w:t>
            </w:r>
          </w:p>
        </w:tc>
      </w:tr>
      <w:tr w:rsidR="00195718" w:rsidRPr="006016CB" w:rsidTr="00195718">
        <w:tc>
          <w:tcPr>
            <w:tcW w:w="4606" w:type="dxa"/>
          </w:tcPr>
          <w:p w:rsidR="00195718" w:rsidRPr="006016CB" w:rsidRDefault="00195718" w:rsidP="00403FF8">
            <w:pPr>
              <w:rPr>
                <w:rFonts w:ascii="Arial" w:hAnsi="Arial" w:cs="Arial"/>
                <w:sz w:val="18"/>
                <w:szCs w:val="20"/>
              </w:rPr>
            </w:pPr>
            <w:r w:rsidRPr="006016CB">
              <w:rPr>
                <w:rFonts w:ascii="Arial" w:hAnsi="Arial" w:cs="Arial"/>
                <w:sz w:val="18"/>
                <w:szCs w:val="20"/>
              </w:rPr>
              <w:t>12-….jaar</w:t>
            </w:r>
          </w:p>
        </w:tc>
        <w:tc>
          <w:tcPr>
            <w:tcW w:w="4606" w:type="dxa"/>
          </w:tcPr>
          <w:p w:rsidR="00195718" w:rsidRPr="006016CB" w:rsidRDefault="00195718" w:rsidP="00403FF8">
            <w:pPr>
              <w:rPr>
                <w:rFonts w:ascii="Arial" w:hAnsi="Arial" w:cs="Arial"/>
                <w:sz w:val="18"/>
                <w:szCs w:val="20"/>
              </w:rPr>
            </w:pPr>
            <w:r w:rsidRPr="006016CB">
              <w:rPr>
                <w:rFonts w:ascii="Arial" w:hAnsi="Arial" w:cs="Arial"/>
                <w:sz w:val="18"/>
                <w:szCs w:val="20"/>
              </w:rPr>
              <w:t>170 euro per maand</w:t>
            </w:r>
          </w:p>
        </w:tc>
      </w:tr>
    </w:tbl>
    <w:p w:rsidR="000A7E3B" w:rsidRPr="006016CB" w:rsidRDefault="000A7E3B" w:rsidP="00403FF8">
      <w:pPr>
        <w:rPr>
          <w:rFonts w:ascii="Arial" w:hAnsi="Arial" w:cs="Arial"/>
          <w:sz w:val="18"/>
          <w:szCs w:val="20"/>
        </w:rPr>
      </w:pPr>
      <w:r w:rsidRPr="006016CB">
        <w:rPr>
          <w:rFonts w:ascii="Arial" w:hAnsi="Arial" w:cs="Arial"/>
          <w:sz w:val="18"/>
          <w:szCs w:val="20"/>
        </w:rPr>
        <w:t xml:space="preserve"> </w:t>
      </w:r>
    </w:p>
    <w:p w:rsidR="003D75BB" w:rsidRDefault="00195718" w:rsidP="003D75BB">
      <w:pPr>
        <w:rPr>
          <w:rFonts w:ascii="Arial" w:hAnsi="Arial" w:cs="Arial"/>
          <w:sz w:val="18"/>
          <w:szCs w:val="20"/>
        </w:rPr>
      </w:pPr>
      <w:r w:rsidRPr="006016CB">
        <w:rPr>
          <w:rFonts w:ascii="Arial" w:hAnsi="Arial" w:cs="Arial"/>
          <w:sz w:val="18"/>
          <w:szCs w:val="20"/>
        </w:rPr>
        <w:t>Bij ziekte zal de vrijwilliger de eerste 2 weken niet worden gekort op de vergoeding. Na een duur van 2 weken zal de vergoeding stoppen</w:t>
      </w:r>
      <w:bookmarkStart w:id="0" w:name="_Toc47331441"/>
      <w:bookmarkStart w:id="1" w:name="_Toc58237493"/>
      <w:r w:rsidR="003D75BB">
        <w:rPr>
          <w:rFonts w:ascii="Arial" w:hAnsi="Arial" w:cs="Arial"/>
          <w:sz w:val="18"/>
          <w:szCs w:val="20"/>
        </w:rPr>
        <w:t>.</w:t>
      </w:r>
    </w:p>
    <w:p w:rsidR="003D75BB" w:rsidRDefault="003D75BB" w:rsidP="003D75BB">
      <w:pPr>
        <w:rPr>
          <w:rFonts w:ascii="Arial" w:hAnsi="Arial" w:cs="Arial"/>
          <w:sz w:val="18"/>
          <w:szCs w:val="20"/>
        </w:rPr>
      </w:pPr>
    </w:p>
    <w:p w:rsidR="00195718" w:rsidRPr="003D75BB" w:rsidRDefault="006016CB" w:rsidP="003D75BB">
      <w:pPr>
        <w:rPr>
          <w:rFonts w:ascii="Arial" w:hAnsi="Arial" w:cs="Arial"/>
          <w:sz w:val="18"/>
          <w:szCs w:val="20"/>
        </w:rPr>
      </w:pPr>
      <w:r>
        <w:rPr>
          <w:rFonts w:ascii="Arial" w:hAnsi="Arial"/>
          <w:sz w:val="24"/>
          <w:szCs w:val="20"/>
        </w:rPr>
        <w:t>V</w:t>
      </w:r>
      <w:r w:rsidR="00195718" w:rsidRPr="00195718">
        <w:rPr>
          <w:rFonts w:ascii="Arial" w:hAnsi="Arial"/>
          <w:sz w:val="24"/>
          <w:szCs w:val="20"/>
        </w:rPr>
        <w:t>rijwilligersovereenkomst</w:t>
      </w:r>
      <w:bookmarkEnd w:id="0"/>
      <w:bookmarkEnd w:id="1"/>
      <w:r w:rsidR="00195718" w:rsidRPr="00195718">
        <w:rPr>
          <w:rFonts w:ascii="Arial" w:hAnsi="Arial"/>
          <w:sz w:val="24"/>
          <w:szCs w:val="20"/>
        </w:rPr>
        <w:t xml:space="preserve"> (voorbeeld voorleesvrijwilliger)</w:t>
      </w:r>
    </w:p>
    <w:p w:rsidR="00195718" w:rsidRPr="00195718" w:rsidRDefault="00195718" w:rsidP="00195718">
      <w:pPr>
        <w:rPr>
          <w:lang w:eastAsia="nl-NL"/>
        </w:rPr>
      </w:pP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 xml:space="preserve">Stichting Kinderopvang Stampertjes, vertegenwoordigd door  Bestuurslid: ………………gaan de volgende samenwerking aan met ……………….. </w:t>
      </w:r>
    </w:p>
    <w:p w:rsidR="00195718" w:rsidRPr="00195718" w:rsidRDefault="00195718" w:rsidP="00195718">
      <w:pPr>
        <w:tabs>
          <w:tab w:val="left" w:pos="-1440"/>
          <w:tab w:val="left" w:pos="-720"/>
        </w:tabs>
        <w:spacing w:after="0"/>
        <w:rPr>
          <w:rFonts w:ascii="Arial" w:hAnsi="Arial" w:cs="Arial"/>
          <w:b/>
          <w:bCs/>
          <w:sz w:val="20"/>
          <w:szCs w:val="20"/>
        </w:rPr>
      </w:pPr>
      <w:r w:rsidRPr="00195718">
        <w:rPr>
          <w:rFonts w:ascii="Arial" w:hAnsi="Arial" w:cs="Arial"/>
          <w:sz w:val="20"/>
          <w:szCs w:val="20"/>
        </w:rPr>
        <w:br/>
      </w:r>
      <w:r w:rsidRPr="00195718">
        <w:rPr>
          <w:rFonts w:ascii="Arial" w:hAnsi="Arial" w:cs="Arial"/>
          <w:b/>
          <w:bCs/>
          <w:sz w:val="20"/>
          <w:szCs w:val="20"/>
        </w:rPr>
        <w:t>1. Werkzaamheden</w:t>
      </w: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De vrijwilliger zet zich in voor de volgende taken:</w:t>
      </w:r>
    </w:p>
    <w:p w:rsidR="00195718" w:rsidRPr="00195718" w:rsidRDefault="003D75BB" w:rsidP="00195718">
      <w:pPr>
        <w:numPr>
          <w:ilvl w:val="1"/>
          <w:numId w:val="2"/>
        </w:numPr>
        <w:tabs>
          <w:tab w:val="left" w:pos="-1440"/>
          <w:tab w:val="left" w:pos="-720"/>
        </w:tabs>
        <w:spacing w:after="0" w:line="264" w:lineRule="atLeast"/>
        <w:rPr>
          <w:rFonts w:ascii="Arial" w:hAnsi="Arial" w:cs="Arial"/>
          <w:sz w:val="20"/>
          <w:szCs w:val="20"/>
        </w:rPr>
      </w:pPr>
      <w:r>
        <w:rPr>
          <w:rFonts w:ascii="Arial" w:hAnsi="Arial" w:cs="Arial"/>
          <w:sz w:val="20"/>
          <w:szCs w:val="20"/>
        </w:rPr>
        <w:t>Voorlezen aan de kinderen aanwezig op de opvang</w:t>
      </w:r>
      <w:r w:rsidR="00195718" w:rsidRPr="00195718">
        <w:rPr>
          <w:rFonts w:ascii="Arial" w:hAnsi="Arial" w:cs="Arial"/>
          <w:sz w:val="20"/>
          <w:szCs w:val="20"/>
        </w:rPr>
        <w:t xml:space="preserve"> </w:t>
      </w:r>
    </w:p>
    <w:p w:rsidR="00195718" w:rsidRPr="00195718" w:rsidRDefault="00195718" w:rsidP="00195718">
      <w:pPr>
        <w:numPr>
          <w:ilvl w:val="1"/>
          <w:numId w:val="2"/>
        </w:numPr>
        <w:tabs>
          <w:tab w:val="left" w:pos="-1440"/>
          <w:tab w:val="left" w:pos="-720"/>
        </w:tabs>
        <w:spacing w:after="0" w:line="264" w:lineRule="atLeast"/>
        <w:rPr>
          <w:rFonts w:ascii="Arial" w:hAnsi="Arial" w:cs="Arial"/>
          <w:sz w:val="20"/>
          <w:szCs w:val="20"/>
        </w:rPr>
      </w:pPr>
      <w:r w:rsidRPr="00195718">
        <w:rPr>
          <w:rFonts w:ascii="Arial" w:hAnsi="Arial" w:cs="Arial"/>
          <w:sz w:val="20"/>
          <w:szCs w:val="20"/>
        </w:rPr>
        <w:t>Deelnemen aan evaluatie momenten 2 x per jaar</w:t>
      </w: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Het vrijwilligerswerk wordt onbetaald verricht.</w:t>
      </w: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Het is wenselijk dat er continuïteit is in de werkzaamheden van de vrijwilliger. De vrijwilliger stelt in geval van ziekte of verhindering zo spoedig mogelijk hiervan op de hoogte. De vrijwilliger handelt gedurende het verrichten van werkzaamheden voor of namens de afdeling volgens het beleid van de afdeling en volgens het vrijwilligersbeleid.</w:t>
      </w:r>
    </w:p>
    <w:p w:rsidR="00195718" w:rsidRPr="00195718" w:rsidRDefault="00195718" w:rsidP="00195718">
      <w:pPr>
        <w:spacing w:after="0"/>
        <w:rPr>
          <w:rFonts w:ascii="Arial" w:hAnsi="Arial" w:cs="Arial"/>
          <w:b/>
          <w:sz w:val="20"/>
          <w:szCs w:val="20"/>
        </w:rPr>
      </w:pPr>
      <w:r w:rsidRPr="00195718">
        <w:rPr>
          <w:rFonts w:ascii="Arial" w:hAnsi="Arial" w:cs="Arial"/>
          <w:b/>
          <w:sz w:val="20"/>
          <w:szCs w:val="20"/>
        </w:rPr>
        <w:br/>
        <w:t>2. Aanvang en einde van de overeenkomst</w:t>
      </w:r>
      <w:r w:rsidRPr="00195718">
        <w:rPr>
          <w:rFonts w:ascii="Arial" w:hAnsi="Arial" w:cs="Arial"/>
          <w:bCs/>
          <w:sz w:val="20"/>
          <w:szCs w:val="20"/>
        </w:rPr>
        <w:t xml:space="preserve"> </w:t>
      </w: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De vrijwilliger is m.i.v. ………bereid zich voor 1 uur per week  in te zetten. De overeenkomst wordt beëindigd door opzegging door één van beide partijen waarbij een redelijke opzegtermijn in acht genomen dient te worden in verband met het overdra</w:t>
      </w:r>
      <w:r w:rsidRPr="00195718">
        <w:rPr>
          <w:rFonts w:ascii="Arial" w:hAnsi="Arial" w:cs="Arial"/>
          <w:sz w:val="20"/>
          <w:szCs w:val="20"/>
        </w:rPr>
        <w:softHyphen/>
        <w:t>gen van de betreffende activitei</w:t>
      </w:r>
      <w:r w:rsidRPr="00195718">
        <w:rPr>
          <w:rFonts w:ascii="Arial" w:hAnsi="Arial" w:cs="Arial"/>
          <w:sz w:val="20"/>
          <w:szCs w:val="20"/>
        </w:rPr>
        <w:softHyphen/>
        <w:t xml:space="preserve">ten. </w:t>
      </w:r>
    </w:p>
    <w:p w:rsidR="00195718" w:rsidRPr="00195718" w:rsidRDefault="00195718" w:rsidP="00195718">
      <w:pPr>
        <w:tabs>
          <w:tab w:val="left" w:pos="-1440"/>
          <w:tab w:val="left" w:pos="-720"/>
        </w:tabs>
        <w:spacing w:after="0"/>
        <w:rPr>
          <w:rFonts w:ascii="Arial" w:hAnsi="Arial" w:cs="Arial"/>
          <w:b/>
          <w:sz w:val="20"/>
          <w:szCs w:val="20"/>
        </w:rPr>
      </w:pPr>
      <w:r w:rsidRPr="00195718">
        <w:rPr>
          <w:rFonts w:ascii="Arial" w:hAnsi="Arial" w:cs="Arial"/>
          <w:sz w:val="20"/>
          <w:szCs w:val="20"/>
        </w:rPr>
        <w:br/>
      </w:r>
      <w:r w:rsidRPr="00195718">
        <w:rPr>
          <w:rFonts w:ascii="Arial" w:hAnsi="Arial" w:cs="Arial"/>
          <w:b/>
          <w:bCs/>
          <w:sz w:val="20"/>
          <w:szCs w:val="20"/>
        </w:rPr>
        <w:t>3. Proefperiode</w:t>
      </w: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De peuterspeelzaal hanteert een proefperiode om van beide kanten te zien hoe de samenwerking bevalt. De proefperiode duurt één maand. Aan het eind wordt een evaluatief gesprek gehouden op initiatief van SKS.</w:t>
      </w:r>
    </w:p>
    <w:p w:rsidR="00195718" w:rsidRPr="00195718" w:rsidRDefault="00195718" w:rsidP="00195718">
      <w:pPr>
        <w:spacing w:after="0"/>
        <w:rPr>
          <w:rFonts w:ascii="Arial" w:hAnsi="Arial" w:cs="Arial"/>
          <w:b/>
          <w:bCs/>
          <w:sz w:val="20"/>
          <w:szCs w:val="20"/>
        </w:rPr>
      </w:pPr>
      <w:r w:rsidRPr="00195718">
        <w:rPr>
          <w:rFonts w:ascii="Arial" w:hAnsi="Arial" w:cs="Arial"/>
          <w:b/>
          <w:bCs/>
          <w:sz w:val="20"/>
          <w:szCs w:val="20"/>
        </w:rPr>
        <w:br/>
      </w:r>
      <w:r w:rsidRPr="00195718">
        <w:rPr>
          <w:rFonts w:ascii="Arial" w:hAnsi="Arial" w:cs="Arial"/>
          <w:b/>
          <w:sz w:val="20"/>
          <w:szCs w:val="20"/>
        </w:rPr>
        <w:t xml:space="preserve">4.  Verzekeringen </w:t>
      </w: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 xml:space="preserve">De Gemeente </w:t>
      </w:r>
      <w:proofErr w:type="spellStart"/>
      <w:r w:rsidRPr="00195718">
        <w:rPr>
          <w:rFonts w:ascii="Arial" w:hAnsi="Arial" w:cs="Arial"/>
          <w:sz w:val="20"/>
          <w:szCs w:val="20"/>
        </w:rPr>
        <w:t>Gooise</w:t>
      </w:r>
      <w:proofErr w:type="spellEnd"/>
      <w:r w:rsidRPr="00195718">
        <w:rPr>
          <w:rFonts w:ascii="Arial" w:hAnsi="Arial" w:cs="Arial"/>
          <w:sz w:val="20"/>
          <w:szCs w:val="20"/>
        </w:rPr>
        <w:t xml:space="preserve"> Meren heeft voor alle vrijwilligers collectief een verzekering afgesloten.</w:t>
      </w:r>
    </w:p>
    <w:p w:rsidR="00195718" w:rsidRPr="00195718" w:rsidRDefault="00195718" w:rsidP="00195718">
      <w:pPr>
        <w:tabs>
          <w:tab w:val="left" w:pos="-1440"/>
          <w:tab w:val="left" w:pos="-720"/>
        </w:tabs>
        <w:spacing w:after="0"/>
        <w:rPr>
          <w:rFonts w:ascii="Arial" w:hAnsi="Arial" w:cs="Arial"/>
          <w:b/>
          <w:bCs/>
          <w:sz w:val="20"/>
          <w:szCs w:val="20"/>
        </w:rPr>
      </w:pPr>
      <w:r w:rsidRPr="00195718">
        <w:rPr>
          <w:rFonts w:ascii="Arial" w:hAnsi="Arial" w:cs="Arial"/>
          <w:sz w:val="20"/>
          <w:szCs w:val="20"/>
        </w:rPr>
        <w:t>Voor een beroep doen op deze verzekeringen neemt u contact op met Leidinggevende.</w:t>
      </w:r>
      <w:r w:rsidRPr="00195718">
        <w:rPr>
          <w:rFonts w:ascii="Arial" w:hAnsi="Arial" w:cs="Arial"/>
          <w:sz w:val="20"/>
          <w:szCs w:val="20"/>
        </w:rPr>
        <w:br/>
      </w:r>
      <w:r w:rsidRPr="00195718">
        <w:rPr>
          <w:rFonts w:ascii="Arial" w:hAnsi="Arial" w:cs="Arial"/>
          <w:b/>
          <w:bCs/>
          <w:sz w:val="20"/>
          <w:szCs w:val="20"/>
        </w:rPr>
        <w:br/>
        <w:t>5. Conflicten</w:t>
      </w: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In geval van onduidelijkheden, klachten of conflicten die niet in intern overleg tussen vrijwilliger en leidinggevende kunnen worden opgelost, wendt de vrijwilliger zich tot het bestuur van SKS.</w:t>
      </w:r>
    </w:p>
    <w:p w:rsidR="00195718" w:rsidRPr="00195718" w:rsidRDefault="00195718" w:rsidP="00195718">
      <w:pPr>
        <w:spacing w:after="0"/>
        <w:rPr>
          <w:rFonts w:ascii="Arial" w:hAnsi="Arial" w:cs="Arial"/>
          <w:b/>
          <w:bCs/>
          <w:sz w:val="20"/>
          <w:szCs w:val="20"/>
        </w:rPr>
      </w:pPr>
      <w:r w:rsidRPr="00195718">
        <w:rPr>
          <w:rFonts w:ascii="Arial" w:hAnsi="Arial" w:cs="Arial"/>
          <w:b/>
          <w:bCs/>
          <w:sz w:val="20"/>
          <w:szCs w:val="20"/>
        </w:rPr>
        <w:br/>
        <w:t>6. Geheimhoudingsplicht</w:t>
      </w: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De vrijwilliger zal informatie betreffende de afdeling geheimhouden, tenzij de afdeling toestemt in het bekendmaken van de informatie.</w:t>
      </w:r>
    </w:p>
    <w:p w:rsidR="00195718" w:rsidRPr="00195718" w:rsidRDefault="00195718" w:rsidP="00195718">
      <w:pPr>
        <w:tabs>
          <w:tab w:val="left" w:pos="-1440"/>
          <w:tab w:val="left" w:pos="-720"/>
        </w:tabs>
        <w:spacing w:after="0"/>
        <w:rPr>
          <w:rFonts w:ascii="Arial" w:hAnsi="Arial" w:cs="Arial"/>
          <w:sz w:val="20"/>
          <w:szCs w:val="20"/>
          <w:u w:val="single"/>
        </w:rPr>
      </w:pPr>
    </w:p>
    <w:p w:rsidR="00195718" w:rsidRPr="00195718" w:rsidRDefault="00195718" w:rsidP="00195718">
      <w:pPr>
        <w:tabs>
          <w:tab w:val="left" w:pos="-1440"/>
          <w:tab w:val="left" w:pos="-720"/>
        </w:tabs>
        <w:spacing w:after="0"/>
        <w:rPr>
          <w:rFonts w:ascii="Arial" w:hAnsi="Arial" w:cs="Arial"/>
          <w:sz w:val="20"/>
          <w:szCs w:val="20"/>
          <w:u w:val="single"/>
        </w:rPr>
      </w:pP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Aldus overeengekomen, in tweevoud opgemaakt en ondertekend te Bussum, op 11 Juni 2019;</w:t>
      </w: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br/>
        <w:t xml:space="preserve">Namens bestuur SKS: </w:t>
      </w:r>
      <w:r w:rsidRPr="00195718">
        <w:rPr>
          <w:rFonts w:ascii="Arial" w:hAnsi="Arial" w:cs="Arial"/>
          <w:sz w:val="20"/>
          <w:szCs w:val="20"/>
        </w:rPr>
        <w:tab/>
      </w:r>
      <w:r w:rsidRPr="00195718">
        <w:rPr>
          <w:rFonts w:ascii="Arial" w:hAnsi="Arial" w:cs="Arial"/>
          <w:sz w:val="20"/>
          <w:szCs w:val="20"/>
        </w:rPr>
        <w:tab/>
      </w:r>
      <w:r w:rsidRPr="00195718">
        <w:rPr>
          <w:rFonts w:ascii="Arial" w:hAnsi="Arial" w:cs="Arial"/>
          <w:sz w:val="20"/>
          <w:szCs w:val="20"/>
        </w:rPr>
        <w:tab/>
      </w:r>
      <w:r w:rsidRPr="00195718">
        <w:rPr>
          <w:rFonts w:ascii="Arial" w:hAnsi="Arial" w:cs="Arial"/>
          <w:sz w:val="20"/>
          <w:szCs w:val="20"/>
        </w:rPr>
        <w:tab/>
      </w:r>
      <w:r w:rsidRPr="00195718">
        <w:rPr>
          <w:rFonts w:ascii="Arial" w:hAnsi="Arial" w:cs="Arial"/>
          <w:sz w:val="20"/>
          <w:szCs w:val="20"/>
        </w:rPr>
        <w:tab/>
      </w:r>
    </w:p>
    <w:p w:rsidR="00195718" w:rsidRPr="00195718" w:rsidRDefault="00195718" w:rsidP="00195718">
      <w:pPr>
        <w:tabs>
          <w:tab w:val="left" w:pos="-1440"/>
          <w:tab w:val="left" w:pos="-720"/>
        </w:tabs>
        <w:spacing w:after="0"/>
        <w:rPr>
          <w:rFonts w:ascii="Arial" w:hAnsi="Arial" w:cs="Arial"/>
          <w:sz w:val="20"/>
          <w:szCs w:val="20"/>
        </w:rPr>
      </w:pPr>
      <w:r w:rsidRPr="00195718">
        <w:rPr>
          <w:rFonts w:ascii="Arial" w:hAnsi="Arial" w:cs="Arial"/>
          <w:sz w:val="20"/>
          <w:szCs w:val="20"/>
        </w:rPr>
        <w:tab/>
      </w:r>
      <w:r w:rsidRPr="00195718">
        <w:rPr>
          <w:rFonts w:ascii="Arial" w:hAnsi="Arial" w:cs="Arial"/>
          <w:sz w:val="20"/>
          <w:szCs w:val="20"/>
        </w:rPr>
        <w:tab/>
        <w:t xml:space="preserve">  </w:t>
      </w:r>
      <w:r w:rsidRPr="00195718">
        <w:rPr>
          <w:rFonts w:ascii="Arial" w:hAnsi="Arial" w:cs="Arial"/>
          <w:sz w:val="20"/>
          <w:szCs w:val="20"/>
        </w:rPr>
        <w:tab/>
      </w:r>
      <w:r w:rsidRPr="00195718">
        <w:rPr>
          <w:rFonts w:ascii="Arial" w:hAnsi="Arial" w:cs="Arial"/>
          <w:sz w:val="20"/>
          <w:szCs w:val="20"/>
        </w:rPr>
        <w:tab/>
        <w:t>……………………………………………………….</w:t>
      </w:r>
      <w:r w:rsidRPr="00195718">
        <w:rPr>
          <w:rFonts w:ascii="Arial" w:hAnsi="Arial" w:cs="Arial"/>
          <w:sz w:val="20"/>
          <w:szCs w:val="20"/>
        </w:rPr>
        <w:br/>
      </w:r>
      <w:r w:rsidRPr="00195718">
        <w:rPr>
          <w:rFonts w:ascii="Arial" w:hAnsi="Arial" w:cs="Arial"/>
          <w:sz w:val="20"/>
          <w:szCs w:val="20"/>
        </w:rPr>
        <w:br/>
      </w:r>
      <w:r w:rsidRPr="00195718">
        <w:rPr>
          <w:rFonts w:ascii="Arial" w:hAnsi="Arial" w:cs="Arial"/>
          <w:sz w:val="20"/>
          <w:szCs w:val="20"/>
        </w:rPr>
        <w:br/>
      </w:r>
      <w:r w:rsidRPr="00195718">
        <w:rPr>
          <w:rFonts w:ascii="Arial" w:hAnsi="Arial" w:cs="Arial"/>
          <w:sz w:val="20"/>
          <w:szCs w:val="20"/>
        </w:rPr>
        <w:br/>
      </w:r>
      <w:r w:rsidRPr="00195718">
        <w:rPr>
          <w:rFonts w:ascii="Arial" w:hAnsi="Arial" w:cs="Arial"/>
          <w:sz w:val="20"/>
          <w:szCs w:val="20"/>
        </w:rPr>
        <w:br/>
        <w:t>De vrijwilliger:</w:t>
      </w:r>
    </w:p>
    <w:p w:rsidR="00195718" w:rsidRPr="00195718" w:rsidRDefault="003D75BB" w:rsidP="00195718">
      <w:pPr>
        <w:tabs>
          <w:tab w:val="left" w:pos="-1440"/>
          <w:tab w:val="left" w:pos="-720"/>
        </w:tabs>
        <w:spacing w:after="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00195718" w:rsidRPr="00195718">
        <w:rPr>
          <w:rFonts w:ascii="Arial" w:hAnsi="Arial" w:cs="Arial"/>
          <w:sz w:val="20"/>
          <w:szCs w:val="20"/>
        </w:rPr>
        <w:t>……………………………………………………….</w:t>
      </w:r>
      <w:r w:rsidR="00195718" w:rsidRPr="00195718">
        <w:rPr>
          <w:rFonts w:ascii="Arial" w:hAnsi="Arial" w:cs="Arial"/>
          <w:sz w:val="20"/>
          <w:szCs w:val="20"/>
        </w:rPr>
        <w:br/>
      </w:r>
      <w:r w:rsidR="00195718" w:rsidRPr="00195718">
        <w:rPr>
          <w:rFonts w:ascii="Arial" w:hAnsi="Arial" w:cs="Arial"/>
          <w:sz w:val="20"/>
          <w:szCs w:val="20"/>
        </w:rPr>
        <w:br/>
      </w:r>
      <w:r w:rsidR="00195718" w:rsidRPr="00195718">
        <w:rPr>
          <w:rFonts w:ascii="Arial" w:hAnsi="Arial" w:cs="Arial"/>
          <w:sz w:val="20"/>
          <w:szCs w:val="20"/>
        </w:rPr>
        <w:br/>
      </w:r>
      <w:r w:rsidR="00195718" w:rsidRPr="00195718">
        <w:rPr>
          <w:rFonts w:ascii="Arial" w:hAnsi="Arial" w:cs="Arial"/>
          <w:sz w:val="20"/>
          <w:szCs w:val="20"/>
        </w:rPr>
        <w:br/>
      </w:r>
    </w:p>
    <w:p w:rsidR="00195718" w:rsidRPr="00195718" w:rsidRDefault="00195718" w:rsidP="00195718">
      <w:pPr>
        <w:spacing w:after="0"/>
        <w:rPr>
          <w:sz w:val="20"/>
          <w:szCs w:val="20"/>
        </w:rPr>
      </w:pPr>
    </w:p>
    <w:p w:rsidR="00195718" w:rsidRPr="00195718" w:rsidRDefault="00195718" w:rsidP="00195718">
      <w:pPr>
        <w:spacing w:after="0"/>
        <w:rPr>
          <w:rFonts w:ascii="Arial" w:hAnsi="Arial" w:cs="Arial"/>
          <w:sz w:val="20"/>
          <w:szCs w:val="20"/>
        </w:rPr>
      </w:pPr>
    </w:p>
    <w:p w:rsidR="00403FF8" w:rsidRPr="00195718" w:rsidRDefault="00403FF8" w:rsidP="00195718">
      <w:pPr>
        <w:spacing w:after="0"/>
        <w:rPr>
          <w:rFonts w:ascii="Arial" w:hAnsi="Arial" w:cs="Arial"/>
          <w:sz w:val="20"/>
          <w:szCs w:val="20"/>
        </w:rPr>
      </w:pPr>
    </w:p>
    <w:sectPr w:rsidR="00403FF8" w:rsidRPr="00195718" w:rsidSect="00A71FC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718" w:rsidRDefault="00195718" w:rsidP="00195718">
      <w:pPr>
        <w:spacing w:after="0" w:line="240" w:lineRule="auto"/>
      </w:pPr>
      <w:r>
        <w:separator/>
      </w:r>
    </w:p>
  </w:endnote>
  <w:endnote w:type="continuationSeparator" w:id="0">
    <w:p w:rsidR="00195718" w:rsidRDefault="00195718" w:rsidP="00195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18" w:rsidRPr="00195718" w:rsidRDefault="00195718">
    <w:pPr>
      <w:pStyle w:val="Voettekst"/>
      <w:rPr>
        <w:lang w:val="en-US"/>
      </w:rPr>
    </w:pPr>
    <w:proofErr w:type="spellStart"/>
    <w:r>
      <w:rPr>
        <w:lang w:val="en-US"/>
      </w:rPr>
      <w:t>Vrijwilligersbeleid</w:t>
    </w:r>
    <w:proofErr w:type="spellEnd"/>
    <w:r>
      <w:rPr>
        <w:lang w:val="en-US"/>
      </w:rPr>
      <w:t xml:space="preserve"> SKS  01-02-2020, </w:t>
    </w:r>
    <w:proofErr w:type="spellStart"/>
    <w:r>
      <w:rPr>
        <w:lang w:val="en-US"/>
      </w:rPr>
      <w:t>versie</w:t>
    </w:r>
    <w:proofErr w:type="spellEnd"/>
    <w:r>
      <w:rPr>
        <w:lang w:val="en-US"/>
      </w:rP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718" w:rsidRDefault="00195718" w:rsidP="00195718">
      <w:pPr>
        <w:spacing w:after="0" w:line="240" w:lineRule="auto"/>
      </w:pPr>
      <w:r>
        <w:separator/>
      </w:r>
    </w:p>
  </w:footnote>
  <w:footnote w:type="continuationSeparator" w:id="0">
    <w:p w:rsidR="00195718" w:rsidRDefault="00195718" w:rsidP="001957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C02F8"/>
    <w:multiLevelType w:val="hybridMultilevel"/>
    <w:tmpl w:val="0ABE568E"/>
    <w:lvl w:ilvl="0" w:tplc="04130019">
      <w:start w:val="1"/>
      <w:numFmt w:val="lowerLetter"/>
      <w:lvlText w:val="%1."/>
      <w:lvlJc w:val="left"/>
      <w:pPr>
        <w:tabs>
          <w:tab w:val="num" w:pos="720"/>
        </w:tabs>
        <w:ind w:left="720" w:hanging="360"/>
      </w:pPr>
      <w:rPr>
        <w:rFonts w:hint="default"/>
      </w:rPr>
    </w:lvl>
    <w:lvl w:ilvl="1" w:tplc="F612D526">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4FEC48A9"/>
    <w:multiLevelType w:val="multilevel"/>
    <w:tmpl w:val="BE80DD9E"/>
    <w:lvl w:ilvl="0">
      <w:start w:val="1"/>
      <w:numFmt w:val="decimal"/>
      <w:pStyle w:val="Hoofdstuk"/>
      <w:lvlText w:val="%1."/>
      <w:lvlJc w:val="left"/>
      <w:pPr>
        <w:tabs>
          <w:tab w:val="num" w:pos="454"/>
        </w:tabs>
        <w:ind w:left="454" w:hanging="454"/>
      </w:pPr>
      <w:rPr>
        <w:rFonts w:hint="default"/>
      </w:rPr>
    </w:lvl>
    <w:lvl w:ilvl="1">
      <w:start w:val="1"/>
      <w:numFmt w:val="decimal"/>
      <w:pStyle w:val="Paragraaf"/>
      <w:lvlText w:val="%1.%2."/>
      <w:lvlJc w:val="left"/>
      <w:pPr>
        <w:tabs>
          <w:tab w:val="num" w:pos="624"/>
        </w:tabs>
        <w:ind w:left="624" w:hanging="624"/>
      </w:pPr>
      <w:rPr>
        <w:rFonts w:hint="default"/>
      </w:rPr>
    </w:lvl>
    <w:lvl w:ilvl="2">
      <w:start w:val="1"/>
      <w:numFmt w:val="decimal"/>
      <w:pStyle w:val="Subkop"/>
      <w:lvlText w:val="%1.%2.%3."/>
      <w:lvlJc w:val="left"/>
      <w:pPr>
        <w:tabs>
          <w:tab w:val="num" w:pos="1944"/>
        </w:tabs>
        <w:ind w:left="1944" w:hanging="194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1"/>
    <w:footnote w:id="0"/>
  </w:footnotePr>
  <w:endnotePr>
    <w:endnote w:id="-1"/>
    <w:endnote w:id="0"/>
  </w:endnotePr>
  <w:compat/>
  <w:rsids>
    <w:rsidRoot w:val="00403FF8"/>
    <w:rsid w:val="000A7E3B"/>
    <w:rsid w:val="001540D0"/>
    <w:rsid w:val="00195718"/>
    <w:rsid w:val="003D75BB"/>
    <w:rsid w:val="00403FF8"/>
    <w:rsid w:val="006016CB"/>
    <w:rsid w:val="00A33984"/>
    <w:rsid w:val="00A71FC9"/>
    <w:rsid w:val="00F101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1FC9"/>
  </w:style>
  <w:style w:type="paragraph" w:styleId="Kop1">
    <w:name w:val="heading 1"/>
    <w:basedOn w:val="Standaard"/>
    <w:next w:val="Standaard"/>
    <w:link w:val="Kop1Char"/>
    <w:uiPriority w:val="9"/>
    <w:qFormat/>
    <w:rsid w:val="00195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95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957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95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ofdstuk">
    <w:name w:val="Hoofdstuk"/>
    <w:basedOn w:val="Kop1"/>
    <w:next w:val="Standaard"/>
    <w:rsid w:val="00195718"/>
    <w:pPr>
      <w:keepLines w:val="0"/>
      <w:numPr>
        <w:numId w:val="1"/>
      </w:numPr>
      <w:spacing w:before="0" w:after="284" w:line="264" w:lineRule="atLeast"/>
    </w:pPr>
    <w:rPr>
      <w:rFonts w:ascii="Verdana" w:eastAsia="Times New Roman" w:hAnsi="Verdana" w:cs="Arial"/>
      <w:color w:val="auto"/>
      <w:kern w:val="32"/>
      <w:szCs w:val="32"/>
      <w:lang w:eastAsia="nl-NL"/>
    </w:rPr>
  </w:style>
  <w:style w:type="paragraph" w:customStyle="1" w:styleId="Paragraaf">
    <w:name w:val="Paragraaf"/>
    <w:basedOn w:val="Kop2"/>
    <w:next w:val="Standaard"/>
    <w:rsid w:val="00195718"/>
    <w:pPr>
      <w:keepLines w:val="0"/>
      <w:numPr>
        <w:ilvl w:val="1"/>
        <w:numId w:val="1"/>
      </w:numPr>
      <w:spacing w:before="0" w:after="227" w:line="264" w:lineRule="atLeast"/>
    </w:pPr>
    <w:rPr>
      <w:rFonts w:ascii="Verdana" w:eastAsia="Times New Roman" w:hAnsi="Verdana" w:cs="Arial"/>
      <w:iCs/>
      <w:color w:val="auto"/>
      <w:sz w:val="24"/>
      <w:szCs w:val="28"/>
      <w:lang w:eastAsia="nl-NL"/>
    </w:rPr>
  </w:style>
  <w:style w:type="paragraph" w:customStyle="1" w:styleId="Subkop">
    <w:name w:val="Subkop"/>
    <w:basedOn w:val="Kop3"/>
    <w:next w:val="Standaard"/>
    <w:rsid w:val="00195718"/>
    <w:pPr>
      <w:keepLines w:val="0"/>
      <w:numPr>
        <w:ilvl w:val="2"/>
        <w:numId w:val="1"/>
      </w:numPr>
      <w:tabs>
        <w:tab w:val="left" w:pos="851"/>
      </w:tabs>
      <w:spacing w:before="0" w:after="170" w:line="264" w:lineRule="atLeast"/>
      <w:ind w:left="1945" w:hanging="1945"/>
    </w:pPr>
    <w:rPr>
      <w:rFonts w:ascii="Verdana" w:eastAsia="Times New Roman" w:hAnsi="Verdana" w:cs="Arial"/>
      <w:b w:val="0"/>
      <w:i/>
      <w:color w:val="auto"/>
      <w:sz w:val="18"/>
      <w:szCs w:val="26"/>
      <w:lang w:eastAsia="nl-NL"/>
    </w:rPr>
  </w:style>
  <w:style w:type="character" w:customStyle="1" w:styleId="Kop1Char">
    <w:name w:val="Kop 1 Char"/>
    <w:basedOn w:val="Standaardalinea-lettertype"/>
    <w:link w:val="Kop1"/>
    <w:uiPriority w:val="9"/>
    <w:rsid w:val="0019571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9571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95718"/>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semiHidden/>
    <w:unhideWhenUsed/>
    <w:rsid w:val="001957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95718"/>
  </w:style>
  <w:style w:type="paragraph" w:styleId="Voettekst">
    <w:name w:val="footer"/>
    <w:basedOn w:val="Standaard"/>
    <w:link w:val="VoettekstChar"/>
    <w:uiPriority w:val="99"/>
    <w:semiHidden/>
    <w:unhideWhenUsed/>
    <w:rsid w:val="001957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95718"/>
  </w:style>
  <w:style w:type="paragraph" w:styleId="Ballontekst">
    <w:name w:val="Balloon Text"/>
    <w:basedOn w:val="Standaard"/>
    <w:link w:val="BallontekstChar"/>
    <w:uiPriority w:val="99"/>
    <w:semiHidden/>
    <w:unhideWhenUsed/>
    <w:rsid w:val="006016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16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892</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dcterms:created xsi:type="dcterms:W3CDTF">2020-01-22T11:56:00Z</dcterms:created>
  <dcterms:modified xsi:type="dcterms:W3CDTF">2020-06-23T11:59:00Z</dcterms:modified>
</cp:coreProperties>
</file>